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B92">
      <w:pPr>
        <w:pStyle w:val="1"/>
      </w:pPr>
      <w:r>
        <w:fldChar w:fldCharType="begin"/>
      </w:r>
      <w:r>
        <w:instrText>HYPERLINK "garantF1://12064203.0"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3E4B92">
      <w:pPr>
        <w:pStyle w:val="aff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3E4B92">
      <w:pPr>
        <w:pStyle w:val="af8"/>
      </w:pPr>
      <w:r>
        <w:t>11 июля, 21 ноября 2011 г., 3, 29 декабря 2012 г., 7 мая, 30 сентября, 28 декабря 2013 г., 22 декабря 2014 г., 5 октября, 3, 28 ноября 2015 г.</w:t>
      </w:r>
    </w:p>
    <w:p w:rsidR="00000000" w:rsidRDefault="003E4B92"/>
    <w:p w:rsidR="00000000" w:rsidRDefault="003E4B92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19 декабря 2008 года</w:t>
      </w:r>
    </w:p>
    <w:p w:rsidR="00000000" w:rsidRDefault="003E4B92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22 </w:t>
      </w:r>
      <w:r>
        <w:rPr>
          <w:rStyle w:val="a3"/>
        </w:rPr>
        <w:t>декабря 2008 года</w:t>
      </w:r>
    </w:p>
    <w:p w:rsidR="0080029A" w:rsidRDefault="0080029A">
      <w:bookmarkStart w:id="0" w:name="sub_8888"/>
    </w:p>
    <w:p w:rsidR="00000000" w:rsidRDefault="003E4B92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3E4B92">
      <w:pPr>
        <w:pStyle w:val="afa"/>
      </w:pPr>
    </w:p>
    <w:p w:rsidR="00000000" w:rsidRDefault="003E4B92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3E4B92">
      <w:r>
        <w:t>Для целей настоящего Федерального закона используются следующие основные понят</w:t>
      </w:r>
      <w:r>
        <w:t>ия:</w:t>
      </w:r>
    </w:p>
    <w:p w:rsidR="00000000" w:rsidRDefault="003E4B92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3E4B92">
      <w:bookmarkStart w:id="3" w:name="sub_1011"/>
      <w:bookmarkEnd w:id="2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</w:t>
      </w:r>
      <w:r>
        <w:t>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</w:t>
      </w:r>
      <w:r>
        <w:t>гими физическими лицами;</w:t>
      </w:r>
      <w:proofErr w:type="gramEnd"/>
    </w:p>
    <w:p w:rsidR="00000000" w:rsidRDefault="003E4B92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3E4B92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</w:t>
      </w:r>
      <w:r>
        <w:t>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3E4B92">
      <w:bookmarkStart w:id="6" w:name="sub_1021"/>
      <w:bookmarkEnd w:id="5"/>
      <w:r>
        <w:t xml:space="preserve">а) по предупреждению коррупции, в том числе по выявлению </w:t>
      </w:r>
      <w:r>
        <w:t>и последующему устранению причин коррупции (профилактика коррупции);</w:t>
      </w:r>
    </w:p>
    <w:p w:rsidR="00000000" w:rsidRDefault="003E4B92"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3E4B92">
      <w:bookmarkStart w:id="8" w:name="sub_1023"/>
      <w:bookmarkEnd w:id="7"/>
      <w:r>
        <w:t>в) по минимизации и (или) ликвид</w:t>
      </w:r>
      <w:r>
        <w:t>ации последствий коррупционных правонарушений.</w:t>
      </w:r>
    </w:p>
    <w:bookmarkEnd w:id="8"/>
    <w:p w:rsidR="00000000" w:rsidRDefault="003E4B92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3E4B92">
      <w:bookmarkStart w:id="9" w:name="sub_1031"/>
      <w:r>
        <w:t xml:space="preserve"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</w:t>
      </w:r>
      <w:r>
        <w:t>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3E4B92">
      <w:bookmarkStart w:id="10" w:name="sub_1032"/>
      <w:bookmarkEnd w:id="9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3E4B92">
      <w:bookmarkStart w:id="11" w:name="sub_1033"/>
      <w:bookmarkEnd w:id="10"/>
      <w:r>
        <w:t>в) муниципальные правовые акты;</w:t>
      </w:r>
    </w:p>
    <w:bookmarkEnd w:id="11"/>
    <w:p w:rsidR="00000000" w:rsidRDefault="003E4B92">
      <w:proofErr w:type="gramStart"/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</w:t>
      </w:r>
      <w:r>
        <w:lastRenderedPageBreak/>
        <w:t>организационно-техническим, финансов</w:t>
      </w:r>
      <w:r>
        <w:t>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</w:t>
      </w:r>
      <w:r>
        <w:t>кты таких решений.</w:t>
      </w:r>
      <w:proofErr w:type="gramEnd"/>
    </w:p>
    <w:p w:rsidR="00000000" w:rsidRDefault="003E4B92">
      <w:pPr>
        <w:pStyle w:val="afa"/>
      </w:pPr>
    </w:p>
    <w:p w:rsidR="00000000" w:rsidRDefault="003E4B92">
      <w:pPr>
        <w:pStyle w:val="af2"/>
      </w:pPr>
      <w:bookmarkStart w:id="12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2"/>
    <w:p w:rsidR="00000000" w:rsidRDefault="003E4B92">
      <w:proofErr w:type="gramStart"/>
      <w:r>
        <w:t xml:space="preserve">Правовую основу противодействия коррупции составляют </w:t>
      </w:r>
      <w:hyperlink r:id="rId4" w:history="1">
        <w:r>
          <w:rPr>
            <w:rStyle w:val="a4"/>
          </w:rPr>
          <w:t>Конституция</w:t>
        </w:r>
      </w:hyperlink>
      <w:r>
        <w:t xml:space="preserve"> Российс</w:t>
      </w:r>
      <w:r>
        <w:t xml:space="preserve">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</w:t>
      </w:r>
      <w:r>
        <w:t>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муниципаль</w:t>
      </w:r>
      <w:r>
        <w:t>ные правовые акты.</w:t>
      </w:r>
    </w:p>
    <w:p w:rsidR="00000000" w:rsidRDefault="003E4B92">
      <w:pPr>
        <w:pStyle w:val="afa"/>
      </w:pPr>
    </w:p>
    <w:p w:rsidR="00000000" w:rsidRDefault="003E4B92">
      <w:pPr>
        <w:pStyle w:val="af2"/>
      </w:pPr>
      <w:bookmarkStart w:id="13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3"/>
    <w:p w:rsidR="00000000" w:rsidRDefault="003E4B92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</w:t>
      </w:r>
      <w:r>
        <w:t>ых принципах:</w:t>
      </w:r>
    </w:p>
    <w:p w:rsidR="00000000" w:rsidRDefault="003E4B92">
      <w:bookmarkStart w:id="14" w:name="sub_301"/>
      <w:r>
        <w:t>1) признание, обеспечение и защита основных прав и свобод человека и гражданина;</w:t>
      </w:r>
    </w:p>
    <w:p w:rsidR="00000000" w:rsidRDefault="003E4B92">
      <w:bookmarkStart w:id="15" w:name="sub_302"/>
      <w:bookmarkEnd w:id="14"/>
      <w:r>
        <w:t>2) законность;</w:t>
      </w:r>
    </w:p>
    <w:p w:rsidR="00000000" w:rsidRDefault="003E4B92">
      <w:bookmarkStart w:id="16" w:name="sub_303"/>
      <w:bookmarkEnd w:id="15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3E4B92">
      <w:bookmarkStart w:id="17" w:name="sub_304"/>
      <w:bookmarkEnd w:id="16"/>
      <w:r>
        <w:t>4) неотвратимость ответственности за совершение коррупционных правонарушений;</w:t>
      </w:r>
    </w:p>
    <w:p w:rsidR="00000000" w:rsidRDefault="003E4B92">
      <w:bookmarkStart w:id="18" w:name="sub_305"/>
      <w:bookmarkEnd w:id="17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3E4B92">
      <w:bookmarkStart w:id="19" w:name="sub_306"/>
      <w:bookmarkEnd w:id="18"/>
      <w:r>
        <w:t>6) приоритетное применение мер по предупреждению коррупции;</w:t>
      </w:r>
    </w:p>
    <w:p w:rsidR="00000000" w:rsidRDefault="003E4B92">
      <w:bookmarkStart w:id="20" w:name="sub_307"/>
      <w:bookmarkEnd w:id="19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0"/>
    <w:p w:rsidR="00000000" w:rsidRDefault="003E4B92">
      <w:pPr>
        <w:pStyle w:val="afa"/>
      </w:pPr>
    </w:p>
    <w:p w:rsidR="00000000" w:rsidRDefault="003E4B92">
      <w:pPr>
        <w:pStyle w:val="af2"/>
      </w:pPr>
      <w:bookmarkStart w:id="21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3E4B92">
      <w:bookmarkStart w:id="22" w:name="sub_401"/>
      <w:bookmarkEnd w:id="21"/>
      <w:r>
        <w:t>1. Российская Федерация в соответствии с международными договорами Российской Федера</w:t>
      </w:r>
      <w:r>
        <w:t>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3E4B92">
      <w:bookmarkStart w:id="23" w:name="sub_4011"/>
      <w:bookmarkEnd w:id="22"/>
      <w:r>
        <w:t>1) установления</w:t>
      </w:r>
      <w:r>
        <w:t xml:space="preserve">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3E4B92">
      <w:bookmarkStart w:id="24" w:name="sub_4012"/>
      <w:bookmarkEnd w:id="23"/>
      <w:r>
        <w:t>2) выявления имущества, полученного в результате совершения коррупци</w:t>
      </w:r>
      <w:r>
        <w:t>онных правонарушений или служащего средством их совершения;</w:t>
      </w:r>
    </w:p>
    <w:p w:rsidR="00000000" w:rsidRDefault="003E4B92">
      <w:bookmarkStart w:id="25" w:name="sub_4013"/>
      <w:bookmarkEnd w:id="24"/>
      <w:r>
        <w:t>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000000" w:rsidRDefault="003E4B92">
      <w:bookmarkStart w:id="26" w:name="sub_4014"/>
      <w:bookmarkEnd w:id="25"/>
      <w:r>
        <w:t>4) обмена информацией по вопросам противод</w:t>
      </w:r>
      <w:r>
        <w:t>ействия коррупции;</w:t>
      </w:r>
    </w:p>
    <w:p w:rsidR="00000000" w:rsidRDefault="003E4B92">
      <w:bookmarkStart w:id="27" w:name="sub_4015"/>
      <w:bookmarkEnd w:id="26"/>
      <w:r>
        <w:t>5) координации деятельности по профилактике коррупции и борьбе с коррупцией.</w:t>
      </w:r>
    </w:p>
    <w:p w:rsidR="00000000" w:rsidRDefault="003E4B92">
      <w:bookmarkStart w:id="28" w:name="sub_402"/>
      <w:bookmarkEnd w:id="27"/>
      <w:r>
        <w:t xml:space="preserve">2. </w:t>
      </w:r>
      <w:proofErr w:type="gramStart"/>
      <w:r>
        <w:t xml:space="preserve">Иностранные граждане, лица без гражданства, не проживающие постоянно в Российской Федерации, иностранные юридические лица, обладающие гражданской </w:t>
      </w:r>
      <w:r>
        <w:lastRenderedPageBreak/>
        <w:t>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законами.</w:t>
      </w:r>
    </w:p>
    <w:bookmarkEnd w:id="28"/>
    <w:p w:rsidR="00000000" w:rsidRDefault="003E4B92">
      <w:pPr>
        <w:pStyle w:val="afa"/>
      </w:pPr>
    </w:p>
    <w:p w:rsidR="00000000" w:rsidRDefault="003E4B92">
      <w:pPr>
        <w:pStyle w:val="af2"/>
      </w:pPr>
      <w:bookmarkStart w:id="29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3E4B92">
      <w:bookmarkStart w:id="30" w:name="sub_501"/>
      <w:bookmarkEnd w:id="29"/>
      <w:r>
        <w:t>1. Президент Российской Федерации:</w:t>
      </w:r>
    </w:p>
    <w:p w:rsidR="00000000" w:rsidRDefault="003E4B92">
      <w:bookmarkStart w:id="31" w:name="sub_5011"/>
      <w:bookmarkEnd w:id="30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3E4B92">
      <w:bookmarkStart w:id="32" w:name="sub_5012"/>
      <w:bookmarkEnd w:id="31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3E4B92">
      <w:bookmarkStart w:id="33" w:name="sub_502"/>
      <w:bookmarkEnd w:id="32"/>
      <w:r>
        <w:t xml:space="preserve">2. Федеральное Собрание Российской Федерации обеспечивает разработку и принятие федеральных </w:t>
      </w:r>
      <w:proofErr w:type="gramStart"/>
      <w:r>
        <w:t>законов по вопр</w:t>
      </w:r>
      <w:r>
        <w:t>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3E4B92">
      <w:bookmarkStart w:id="34" w:name="sub_503"/>
      <w:bookmarkEnd w:id="33"/>
      <w:r>
        <w:t>3. Правительство Российской Федерации распределяет функции между федеральными органами исполнительной власти, руковод</w:t>
      </w:r>
      <w:r>
        <w:t>ство деятельностью которых оно осуществляет, по противодействию коррупции.</w:t>
      </w:r>
    </w:p>
    <w:p w:rsidR="00000000" w:rsidRDefault="003E4B92">
      <w:bookmarkStart w:id="35" w:name="sub_504"/>
      <w:bookmarkEnd w:id="34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</w:t>
      </w:r>
      <w:r>
        <w:t>е коррупции в пределах своих полномочий.</w:t>
      </w:r>
    </w:p>
    <w:bookmarkEnd w:id="35"/>
    <w:p w:rsidR="00000000" w:rsidRDefault="003E4B92">
      <w:r>
        <w:t xml:space="preserve">4.1. </w:t>
      </w:r>
      <w:proofErr w:type="gramStart"/>
      <w:r>
        <w:t>Правоохранит</w:t>
      </w:r>
      <w:r>
        <w:t>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</w:t>
      </w:r>
      <w:r>
        <w:t>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</w:t>
      </w:r>
      <w:r>
        <w:t>ах несоблюдения государственным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3E4B92">
      <w:bookmarkStart w:id="36" w:name="sub_505"/>
      <w:r>
        <w:t xml:space="preserve">5. </w:t>
      </w:r>
      <w:proofErr w:type="gramStart"/>
      <w:r>
        <w:t>В целях обес</w:t>
      </w:r>
      <w:r>
        <w:t>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</w:t>
      </w:r>
      <w:r>
        <w:t xml:space="preserve">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</w:t>
      </w:r>
      <w:r>
        <w:t>противодействия коррупции</w:t>
      </w:r>
      <w:proofErr w:type="gramEnd"/>
      <w:r>
        <w:t xml:space="preserve">). </w:t>
      </w:r>
      <w:proofErr w:type="gramStart"/>
      <w:r>
        <w:t xml:space="preserve"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</w:t>
      </w:r>
      <w:r>
        <w:t>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</w:t>
      </w:r>
      <w:r>
        <w:t xml:space="preserve">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lastRenderedPageBreak/>
        <w:t>которых</w:t>
      </w:r>
      <w:proofErr w:type="gramEnd"/>
      <w: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</w:t>
      </w:r>
      <w:r>
        <w:t>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</w:t>
      </w:r>
      <w:r>
        <w:t xml:space="preserve"> порядке.</w:t>
      </w:r>
    </w:p>
    <w:p w:rsidR="00000000" w:rsidRDefault="003E4B92">
      <w:bookmarkStart w:id="37" w:name="sub_506"/>
      <w:bookmarkEnd w:id="36"/>
      <w:r>
        <w:t xml:space="preserve">6. Генеральный прокурор Российской Федерации и подчиненные ему прокуроры в пределах своих </w:t>
      </w:r>
      <w:hyperlink r:id="rId5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</w:t>
      </w:r>
      <w:r>
        <w:t>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3E4B92">
      <w:bookmarkStart w:id="38" w:name="sub_507"/>
      <w:bookmarkEnd w:id="37"/>
      <w:r>
        <w:t>7. Счетная палата Росси</w:t>
      </w:r>
      <w:r>
        <w:t xml:space="preserve">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38"/>
    <w:p w:rsidR="00000000" w:rsidRDefault="003E4B92">
      <w:pPr>
        <w:pStyle w:val="afa"/>
      </w:pPr>
    </w:p>
    <w:p w:rsidR="00000000" w:rsidRDefault="003E4B92">
      <w:pPr>
        <w:pStyle w:val="af2"/>
      </w:pPr>
      <w:bookmarkStart w:id="39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39"/>
    <w:p w:rsidR="00000000" w:rsidRDefault="003E4B92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3E4B92">
      <w:bookmarkStart w:id="40" w:name="sub_601"/>
      <w:r>
        <w:t>1) формирование в обществе нетерпимости к коррупционному поведению;</w:t>
      </w:r>
    </w:p>
    <w:p w:rsidR="00000000" w:rsidRDefault="003E4B92">
      <w:bookmarkStart w:id="41" w:name="sub_602"/>
      <w:bookmarkEnd w:id="40"/>
      <w:r>
        <w:t xml:space="preserve">2) </w:t>
      </w:r>
      <w:hyperlink r:id="rId7" w:history="1">
        <w:proofErr w:type="spellStart"/>
        <w:r>
          <w:rPr>
            <w:rStyle w:val="a4"/>
          </w:rPr>
          <w:t>антикоррупционная</w:t>
        </w:r>
        <w:proofErr w:type="spellEnd"/>
        <w:r>
          <w:rPr>
            <w:rStyle w:val="a4"/>
          </w:rPr>
          <w:t xml:space="preserve"> экспертиза</w:t>
        </w:r>
      </w:hyperlink>
      <w:r>
        <w:t xml:space="preserve"> правовых ак</w:t>
      </w:r>
      <w:r>
        <w:t>тов и их проектов;</w:t>
      </w:r>
    </w:p>
    <w:bookmarkEnd w:id="41"/>
    <w:p w:rsidR="00000000" w:rsidRDefault="003E4B92">
      <w:r>
        <w:t>2.1) рассмотрение в федеральных орган</w:t>
      </w:r>
      <w:r>
        <w:t>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</w:t>
      </w:r>
      <w:r>
        <w:t xml:space="preserve">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</w:t>
      </w:r>
      <w:r>
        <w:t>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3E4B92">
      <w:bookmarkStart w:id="42" w:name="sub_603"/>
      <w:r>
        <w:t xml:space="preserve">3) предъявление в установленном законом порядке </w:t>
      </w:r>
      <w:hyperlink r:id="rId8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</w:t>
      </w:r>
      <w:r>
        <w:t>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bookmarkEnd w:id="42"/>
    <w:p w:rsidR="00000000" w:rsidRDefault="003E4B92">
      <w:proofErr w:type="gramStart"/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</w:t>
      </w:r>
      <w:r>
        <w:t>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</w:t>
      </w:r>
      <w:r>
        <w:t>оих супруги (супруга) и несовершеннолетних детей;</w:t>
      </w:r>
    </w:p>
    <w:p w:rsidR="00000000" w:rsidRDefault="003E4B92">
      <w:bookmarkStart w:id="43" w:name="sub_605"/>
      <w:proofErr w:type="gramStart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</w:t>
      </w:r>
      <w:r>
        <w:t xml:space="preserve">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</w:t>
      </w:r>
      <w:r>
        <w:lastRenderedPageBreak/>
        <w:t>назначении его на вышестоящую должность, присвоении ему воинского или спе</w:t>
      </w:r>
      <w:r>
        <w:t>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000000" w:rsidRDefault="003E4B92">
      <w:bookmarkStart w:id="44" w:name="sub_606"/>
      <w:bookmarkEnd w:id="43"/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bookmarkEnd w:id="44"/>
    <w:p w:rsidR="00000000" w:rsidRDefault="003E4B92">
      <w:pPr>
        <w:pStyle w:val="afa"/>
      </w:pPr>
    </w:p>
    <w:p w:rsidR="00000000" w:rsidRDefault="003E4B92">
      <w:pPr>
        <w:pStyle w:val="af2"/>
      </w:pPr>
      <w:bookmarkStart w:id="45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45"/>
    <w:p w:rsidR="00000000" w:rsidRDefault="003E4B92">
      <w:r>
        <w:t>Основными направлениями деятельности государственных органов по повы</w:t>
      </w:r>
      <w:r>
        <w:t xml:space="preserve">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3E4B92">
      <w:bookmarkStart w:id="46" w:name="sub_701"/>
      <w:r>
        <w:t>1) проведение единой государственной политики в области противодействия коррупции;</w:t>
      </w:r>
    </w:p>
    <w:bookmarkStart w:id="47" w:name="sub_702"/>
    <w:bookmarkEnd w:id="46"/>
    <w:p w:rsidR="00000000" w:rsidRDefault="003E4B92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взаимодейс</w:t>
      </w:r>
      <w:r>
        <w:t>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3E4B92">
      <w:bookmarkStart w:id="48" w:name="sub_703"/>
      <w:bookmarkEnd w:id="47"/>
      <w:r>
        <w:t xml:space="preserve">3) принятие законодательных, административных </w:t>
      </w:r>
      <w:r>
        <w:t>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3E4B92">
      <w:bookmarkStart w:id="49" w:name="sub_704"/>
      <w:bookmarkEnd w:id="48"/>
      <w:r>
        <w:t>4) совершенс</w:t>
      </w:r>
      <w:r>
        <w:t xml:space="preserve">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000000" w:rsidRDefault="003E4B92">
      <w:bookmarkStart w:id="50" w:name="sub_705"/>
      <w:bookmarkEnd w:id="49"/>
      <w:r>
        <w:t xml:space="preserve">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</w:t>
      </w:r>
      <w:hyperlink r:id="rId10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</w:t>
      </w:r>
      <w:r>
        <w:t>ти деятельности единой системы запретов, ограничений и дозволений, обеспечивающих предупреждение коррупции в данной области;</w:t>
      </w:r>
    </w:p>
    <w:bookmarkEnd w:id="50"/>
    <w:p w:rsidR="00000000" w:rsidRDefault="003E4B92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</w:t>
      </w:r>
      <w:r>
        <w:t>е устанавливаемых для указанных служащих и лиц ограничений, запретов и обязанностей;</w:t>
      </w:r>
    </w:p>
    <w:p w:rsidR="00000000" w:rsidRDefault="003E4B92">
      <w:bookmarkStart w:id="51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</w:t>
      </w:r>
      <w:r>
        <w:t xml:space="preserve"> и органов местного самоуправления;</w:t>
      </w:r>
    </w:p>
    <w:p w:rsidR="00000000" w:rsidRDefault="003E4B92">
      <w:bookmarkStart w:id="52" w:name="sub_708"/>
      <w:bookmarkEnd w:id="51"/>
      <w:r>
        <w:t>8) обеспечение независимости средств массовой информации;</w:t>
      </w:r>
    </w:p>
    <w:p w:rsidR="00000000" w:rsidRDefault="003E4B92">
      <w:bookmarkStart w:id="53" w:name="sub_709"/>
      <w:bookmarkEnd w:id="52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3E4B92">
      <w:bookmarkStart w:id="54" w:name="sub_7010"/>
      <w:bookmarkEnd w:id="53"/>
      <w:r>
        <w:t>10) совершенство</w:t>
      </w:r>
      <w:r>
        <w:t>вание организации деятельности правоохранительных и контролирующих органов по противодействию коррупции;</w:t>
      </w:r>
    </w:p>
    <w:p w:rsidR="00000000" w:rsidRDefault="003E4B92">
      <w:bookmarkStart w:id="55" w:name="sub_7011"/>
      <w:bookmarkEnd w:id="54"/>
      <w:r>
        <w:t>11) совершенствование порядка прохождения государственной и муниципальной службы;</w:t>
      </w:r>
    </w:p>
    <w:bookmarkEnd w:id="55"/>
    <w:p w:rsidR="00000000" w:rsidRDefault="003E4B92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3E4B92">
      <w:bookmarkStart w:id="56" w:name="sub_7013"/>
      <w:r>
        <w:t>1</w:t>
      </w:r>
      <w:r>
        <w:t>3) устранение необоснованных запретов и ограничений, особенно в области экономической деятельности;</w:t>
      </w:r>
    </w:p>
    <w:p w:rsidR="00000000" w:rsidRDefault="003E4B92">
      <w:bookmarkStart w:id="57" w:name="sub_7014"/>
      <w:bookmarkEnd w:id="56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</w:t>
      </w:r>
      <w:r>
        <w:t>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3E4B92">
      <w:bookmarkStart w:id="58" w:name="sub_7015"/>
      <w:bookmarkEnd w:id="57"/>
      <w:r>
        <w:t>15) повышение уровня оплаты труда и социальной защищенности государственных и муниципальных слу</w:t>
      </w:r>
      <w:r>
        <w:t>жащих;</w:t>
      </w:r>
    </w:p>
    <w:p w:rsidR="00000000" w:rsidRDefault="003E4B92">
      <w:bookmarkStart w:id="59" w:name="sub_7016"/>
      <w:bookmarkEnd w:id="58"/>
      <w:r>
        <w:lastRenderedPageBreak/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</w:t>
      </w:r>
      <w:r>
        <w:t>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3E4B92">
      <w:bookmarkStart w:id="60" w:name="sub_7017"/>
      <w:bookmarkEnd w:id="59"/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</w:t>
      </w:r>
      <w:r>
        <w:t xml:space="preserve"> обращениях граждан и юридических лиц;</w:t>
      </w:r>
    </w:p>
    <w:p w:rsidR="00000000" w:rsidRDefault="003E4B92">
      <w:bookmarkStart w:id="61" w:name="sub_7018"/>
      <w:bookmarkEnd w:id="60"/>
      <w:r>
        <w:t xml:space="preserve">18) передача части функций государственных органов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000000" w:rsidRDefault="003E4B92">
      <w:bookmarkStart w:id="62" w:name="sub_7019"/>
      <w:bookmarkEnd w:id="61"/>
      <w:r>
        <w:t>19) сокращение численности государственных и муниципальных</w:t>
      </w:r>
      <w:r>
        <w:t xml:space="preserve">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3E4B92">
      <w:bookmarkStart w:id="63" w:name="sub_7020"/>
      <w:bookmarkEnd w:id="62"/>
      <w:r>
        <w:t>20) повышение ответственности федеральных органов государственной власти, органов государственной власти субъектов Российской Ф</w:t>
      </w:r>
      <w:r>
        <w:t>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3E4B92">
      <w:bookmarkStart w:id="64" w:name="sub_7021"/>
      <w:bookmarkEnd w:id="63"/>
      <w:r>
        <w:t>21) оптимизация и конкретизация полномочий государственных органов и их работников, которые должны быть отражены в администрати</w:t>
      </w:r>
      <w:r>
        <w:t>вных и должностных регламентах.</w:t>
      </w:r>
    </w:p>
    <w:bookmarkEnd w:id="64"/>
    <w:p w:rsidR="00000000" w:rsidRDefault="003E4B92">
      <w:pPr>
        <w:pStyle w:val="af2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</w:t>
      </w:r>
    </w:p>
    <w:p w:rsidR="00000000" w:rsidRDefault="003E4B92">
      <w:bookmarkStart w:id="65" w:name="sub_711"/>
      <w:r>
        <w:t xml:space="preserve">1. </w:t>
      </w:r>
      <w:proofErr w:type="gramStart"/>
      <w:r>
        <w:t xml:space="preserve">В случаях, предусмотренных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</w:t>
      </w:r>
      <w:r>
        <w:t>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</w:t>
      </w:r>
      <w:r>
        <w:t>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000000" w:rsidRDefault="003E4B92">
      <w:bookmarkStart w:id="66" w:name="sub_7111"/>
      <w:bookmarkEnd w:id="65"/>
      <w:r>
        <w:t>1) лицам, замещающим (занимающим):</w:t>
      </w:r>
    </w:p>
    <w:p w:rsidR="00000000" w:rsidRDefault="003E4B92">
      <w:bookmarkStart w:id="67" w:name="sub_71111"/>
      <w:bookmarkEnd w:id="66"/>
      <w:r>
        <w:t>а) государственные должности Российской Федерации;</w:t>
      </w:r>
    </w:p>
    <w:p w:rsidR="00000000" w:rsidRDefault="003E4B92">
      <w:bookmarkStart w:id="68" w:name="sub_71112"/>
      <w:bookmarkEnd w:id="6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3E4B92">
      <w:bookmarkStart w:id="69" w:name="sub_71113"/>
      <w:bookmarkEnd w:id="68"/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000000" w:rsidRDefault="003E4B92">
      <w:bookmarkStart w:id="70" w:name="sub_7114"/>
      <w:bookmarkEnd w:id="69"/>
      <w:r>
        <w:t>г) государственные должности су</w:t>
      </w:r>
      <w:r>
        <w:t>бъектов Российской Федерации;</w:t>
      </w:r>
    </w:p>
    <w:p w:rsidR="00000000" w:rsidRDefault="003E4B92">
      <w:bookmarkStart w:id="71" w:name="sub_71115"/>
      <w:bookmarkEnd w:id="70"/>
      <w:proofErr w:type="spellStart"/>
      <w:r>
        <w:t>д</w:t>
      </w:r>
      <w:proofErr w:type="spellEnd"/>
      <w:r>
        <w:t xml:space="preserve"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</w:t>
      </w:r>
      <w:r>
        <w:t>Российской Федерации;</w:t>
      </w:r>
    </w:p>
    <w:p w:rsidR="00000000" w:rsidRDefault="003E4B92">
      <w:bookmarkStart w:id="72" w:name="sub_71116"/>
      <w:bookmarkEnd w:id="71"/>
      <w:r>
        <w:t>е) должности заместителей руководителей федеральных органов исполнительной власти;</w:t>
      </w:r>
    </w:p>
    <w:p w:rsidR="00000000" w:rsidRDefault="003E4B92">
      <w:bookmarkStart w:id="73" w:name="sub_71117"/>
      <w:bookmarkEnd w:id="72"/>
      <w:r>
        <w:t>ж) должности в государственных корпорациях (компаниях), фондах и иных организациях, созданных Российской Федерацией</w:t>
      </w:r>
      <w:r>
        <w:t xml:space="preserve">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bookmarkEnd w:id="73"/>
    <w:p w:rsidR="00000000" w:rsidRDefault="003E4B92">
      <w:proofErr w:type="spellStart"/>
      <w:r>
        <w:t>з</w:t>
      </w:r>
      <w:proofErr w:type="spellEnd"/>
      <w:r>
        <w:t xml:space="preserve">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</w:t>
      </w:r>
      <w:r>
        <w:lastRenderedPageBreak/>
        <w:t>глав местных администраций;</w:t>
      </w:r>
    </w:p>
    <w:p w:rsidR="00000000" w:rsidRDefault="003E4B92">
      <w:proofErr w:type="gramStart"/>
      <w:r>
        <w:t>и) должности федеральной государственной</w:t>
      </w:r>
      <w:r>
        <w:t xml:space="preserve">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</w:t>
      </w:r>
      <w:r>
        <w:t>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</w:t>
      </w:r>
      <w:r>
        <w:t>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12" w:history="1">
        <w:r>
          <w:rPr>
            <w:rStyle w:val="a4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</w:t>
      </w:r>
      <w:r>
        <w:t>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3E4B92">
      <w:r>
        <w:t>1.1) депутатам представительных органов муниципальных районов и городских округов, ос</w:t>
      </w:r>
      <w:r>
        <w:t>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3E4B92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</w:t>
        </w:r>
        <w:proofErr w:type="spellStart"/>
        <w:r>
          <w:rPr>
            <w:rStyle w:val="a4"/>
          </w:rPr>
          <w:t>з</w:t>
        </w:r>
        <w:proofErr w:type="spellEnd"/>
        <w:r>
          <w:rPr>
            <w:rStyle w:val="a4"/>
          </w:rPr>
          <w:t>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3E4B92">
      <w:bookmarkStart w:id="74" w:name="sub_7113"/>
      <w:r>
        <w:t>3) иным лицам в случаях, предусмотренных федеральными законами.</w:t>
      </w:r>
    </w:p>
    <w:bookmarkEnd w:id="74"/>
    <w:p w:rsidR="00000000" w:rsidRDefault="003E4B92">
      <w:r>
        <w:t xml:space="preserve">2.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</w:t>
        </w:r>
        <w:r>
          <w:rPr>
            <w:rStyle w:val="a4"/>
          </w:rPr>
          <w:t>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</w:t>
      </w:r>
      <w:r>
        <w:t>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</w:t>
      </w:r>
      <w:r>
        <w:t>в) и несовершеннолетних детей этих лиц.</w:t>
      </w:r>
    </w:p>
    <w:p w:rsidR="00000000" w:rsidRDefault="003E4B92">
      <w:bookmarkStart w:id="75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</w:t>
      </w:r>
      <w:r>
        <w:t>едеральными конституционными законами и федеральными законами, определяющими правовой статус соответствующего лица.</w:t>
      </w:r>
    </w:p>
    <w:bookmarkEnd w:id="75"/>
    <w:p w:rsidR="00000000" w:rsidRDefault="003E4B92">
      <w:pPr>
        <w:pStyle w:val="af2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3E4B92">
      <w:bookmarkStart w:id="76" w:name="sub_801"/>
      <w:r>
        <w:t>1. Сведения о своих доходах, об имуществе и обязательствах имущественного характер</w:t>
      </w:r>
      <w:r>
        <w:t>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bookmarkEnd w:id="76"/>
    <w:p w:rsidR="00000000" w:rsidRDefault="003E4B92">
      <w:r>
        <w:t>1) граждане, претендующие на замещение должностей государственной службы;</w:t>
      </w:r>
    </w:p>
    <w:bookmarkStart w:id="77" w:name="sub_1210312"/>
    <w:p w:rsidR="00000000" w:rsidRDefault="003E4B92">
      <w:r>
        <w:fldChar w:fldCharType="begin"/>
      </w:r>
      <w:r>
        <w:instrText>HYPERLINK "garantF1://70269040.0"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</w:t>
      </w:r>
      <w:r>
        <w:t xml:space="preserve">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bookmarkEnd w:id="77"/>
    <w:p w:rsidR="00000000" w:rsidRDefault="003E4B92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3E4B92">
      <w:bookmarkStart w:id="78" w:name="sub_80102"/>
      <w:r>
        <w:lastRenderedPageBreak/>
        <w:t xml:space="preserve">2) граждане, претендующие на замещение должностей, включенных в </w:t>
      </w:r>
      <w:hyperlink r:id="rId1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</w:t>
      </w:r>
      <w:r>
        <w:t>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3E4B92">
      <w:bookmarkStart w:id="79" w:name="sub_80103"/>
      <w:bookmarkEnd w:id="78"/>
      <w:r>
        <w:t xml:space="preserve">3) граждане, претендующие на замещение отдельных должностей, включенных в </w:t>
      </w:r>
      <w:hyperlink r:id="rId14" w:history="1">
        <w:r>
          <w:rPr>
            <w:rStyle w:val="a4"/>
          </w:rPr>
          <w:t>перечни</w:t>
        </w:r>
      </w:hyperlink>
      <w:r>
        <w:t>, устан</w:t>
      </w:r>
      <w:r>
        <w:t>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79"/>
    <w:p w:rsidR="00000000" w:rsidRDefault="003E4B92">
      <w:r>
        <w:t>3.1) граждане, претендующие на замещение должностей руководителей государственных (муниципальных) у</w:t>
      </w:r>
      <w:r>
        <w:t>чреждений;</w:t>
      </w:r>
    </w:p>
    <w:p w:rsidR="00000000" w:rsidRDefault="003E4B92">
      <w:r>
        <w:t xml:space="preserve">3.2) лица, замещающие должности государственной службы, включенные в </w:t>
      </w:r>
      <w:hyperlink r:id="rId15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3E4B92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3E4B92">
      <w:r>
        <w:t xml:space="preserve">2. </w:t>
      </w:r>
      <w:hyperlink r:id="rId16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</w:t>
      </w:r>
      <w:r>
        <w:t>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3E4B92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</w:t>
      </w:r>
      <w:proofErr w:type="gramStart"/>
      <w:r>
        <w:t xml:space="preserve">Сведения о доходах, </w:t>
      </w:r>
      <w:r>
        <w:t xml:space="preserve">об имуществе и обязательствах имущественного характера, представляемые гражданином в соответствии с частью 1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Центральный банк Российской Фе</w:t>
      </w:r>
      <w:r>
        <w:t>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</w:t>
      </w:r>
      <w:r>
        <w:t>ного закона</w:t>
      </w:r>
      <w:proofErr w:type="gramEnd"/>
      <w:r>
        <w:t>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</w:t>
      </w:r>
      <w:r>
        <w:t>чтожению. Сведения о доходах, об имуществе и обязательствах имущественного характера, представляемые в соответствии с частью 1 настоящей статьи, отнесенные в соответствии с федеральным законом к сведениям, составляющим государственную тайну, подлежат защит</w:t>
      </w:r>
      <w:r>
        <w:t xml:space="preserve">е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3E4B92">
      <w:bookmarkStart w:id="80" w:name="sub_804"/>
      <w:r>
        <w:t xml:space="preserve">4. </w:t>
      </w:r>
      <w:proofErr w:type="gramStart"/>
      <w:r>
        <w:t>Не допускается использование сведений о доходах, об имуществе и обязательствах имущественного характера, представляемых гражд</w:t>
      </w:r>
      <w:r>
        <w:t xml:space="preserve">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</w:t>
      </w:r>
      <w:r>
        <w:t>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t xml:space="preserve"> физических лиц.</w:t>
      </w:r>
    </w:p>
    <w:p w:rsidR="00000000" w:rsidRDefault="003E4B92">
      <w:bookmarkStart w:id="81" w:name="sub_805"/>
      <w:bookmarkEnd w:id="80"/>
      <w:r>
        <w:t>5. Лица, виновные в разглашении сведений о доходах, об имуществе и обязательствах имущественного хара</w:t>
      </w:r>
      <w:r>
        <w:t xml:space="preserve">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1"/>
    <w:p w:rsidR="00000000" w:rsidRDefault="003E4B92"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представляемые лицами, указанными в </w:t>
      </w:r>
      <w:hyperlink w:anchor="sub_80104" w:history="1">
        <w:r>
          <w:rPr>
            <w:rStyle w:val="a4"/>
          </w:rPr>
          <w:t>пункте 4 части 1</w:t>
        </w:r>
      </w:hyperlink>
      <w:r>
        <w:t xml:space="preserve"> настоящей статьи, </w:t>
      </w:r>
      <w:r>
        <w:lastRenderedPageBreak/>
        <w:t>размещают</w:t>
      </w:r>
      <w:r>
        <w:t>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</w:t>
      </w:r>
      <w:r>
        <w:t>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</w:t>
      </w:r>
      <w:proofErr w:type="gramEnd"/>
      <w:r>
        <w:t>, создаваемых Российской Федерацией на основании федеральных законов, и пр</w:t>
      </w:r>
      <w:r>
        <w:t>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3E4B92"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</w:t>
      </w:r>
      <w:r>
        <w:t>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</w:t>
      </w:r>
      <w:r>
        <w:t>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proofErr w:type="gramEnd"/>
      <w:r>
        <w:t>, самостоятельно или путем направления запроса в федеральные органы исполнительной власти, уполномоченные на осуществлени</w:t>
      </w:r>
      <w:r>
        <w:t xml:space="preserve">е </w:t>
      </w:r>
      <w:proofErr w:type="spellStart"/>
      <w:r>
        <w:t>оперативно-разыскной</w:t>
      </w:r>
      <w:proofErr w:type="spellEnd"/>
      <w:r>
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</w:t>
      </w:r>
      <w:r>
        <w:t>й данного гражданина или лица.</w:t>
      </w:r>
    </w:p>
    <w:p w:rsidR="00000000" w:rsidRDefault="003E4B92">
      <w:r>
        <w:t xml:space="preserve">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</w:t>
      </w:r>
      <w:r>
        <w:t xml:space="preserve">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9" w:history="1">
        <w:r>
          <w:rPr>
            <w:rStyle w:val="a4"/>
          </w:rPr>
          <w:t>порядке</w:t>
        </w:r>
      </w:hyperlink>
      <w:r>
        <w:t>, устанавливаемом но</w:t>
      </w:r>
      <w:r>
        <w:t>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</w:t>
      </w:r>
      <w:r>
        <w:t>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</w:t>
      </w:r>
      <w:r>
        <w:t>зидентом Российской Федерации.</w:t>
      </w:r>
      <w:proofErr w:type="gramEnd"/>
    </w:p>
    <w:p w:rsidR="00000000" w:rsidRDefault="003E4B92">
      <w:r>
        <w:t xml:space="preserve">8. </w:t>
      </w:r>
      <w:proofErr w:type="gramStart"/>
      <w:r>
        <w:t>Непредставление гражданином при поступлении на государственную или муниципальную службу, на раб</w:t>
      </w:r>
      <w:r>
        <w:t>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</w:t>
      </w:r>
      <w:r>
        <w:t>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</w:t>
      </w:r>
      <w:proofErr w:type="gramEnd"/>
      <w:r>
        <w:t xml:space="preserve"> </w:t>
      </w:r>
      <w:proofErr w:type="gramStart"/>
      <w:r>
        <w:t>представителю нани</w:t>
      </w:r>
      <w:r>
        <w:t>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</w:t>
      </w:r>
      <w:r>
        <w:t xml:space="preserve">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</w:t>
      </w:r>
      <w:r>
        <w:lastRenderedPageBreak/>
        <w:t>Федерации, государственную корпорацию, Пенсионный фонд</w:t>
      </w:r>
      <w:proofErr w:type="gramEnd"/>
      <w:r>
        <w:t xml:space="preserve"> Российской Федера</w:t>
      </w:r>
      <w:r>
        <w:t>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</w:t>
      </w:r>
      <w:r>
        <w:t>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3E4B92">
      <w:r>
        <w:t xml:space="preserve">9. </w:t>
      </w:r>
      <w:proofErr w:type="gramStart"/>
      <w:r>
        <w:t xml:space="preserve">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</w:t>
      </w:r>
      <w:r>
        <w:t xml:space="preserve"> с государственной или муниципальной службы, с 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</w:t>
      </w:r>
      <w:r>
        <w:t>ого страхования, иной организации, создаваемой Российской Федерацией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</w:t>
      </w:r>
      <w:r>
        <w:t xml:space="preserve"> (муниципальном) учреждении.</w:t>
      </w:r>
    </w:p>
    <w:p w:rsidR="00000000" w:rsidRDefault="003E4B92">
      <w:pPr>
        <w:pStyle w:val="af2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3E4B92">
      <w:bookmarkStart w:id="82" w:name="sub_8101"/>
      <w:r>
        <w:t xml:space="preserve">1. </w:t>
      </w:r>
      <w:proofErr w:type="gramStart"/>
      <w:r>
        <w:t>Лица, замещающие (занимающие) должности, включенные в перечни, установленные нормативными правовыми акт</w:t>
      </w:r>
      <w:r>
        <w:t xml:space="preserve">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иными нормативными</w:t>
      </w:r>
      <w:proofErr w:type="gramEnd"/>
      <w:r>
        <w:t xml:space="preserve"> правовыми актами Российской Федерации и нормативными актами Центрального банка Росс</w:t>
      </w:r>
      <w:r>
        <w:t>ийской Федерации.</w:t>
      </w:r>
    </w:p>
    <w:p w:rsidR="00000000" w:rsidRDefault="003E4B92">
      <w:bookmarkStart w:id="83" w:name="sub_8102"/>
      <w:bookmarkEnd w:id="82"/>
      <w:r>
        <w:t xml:space="preserve">2. </w:t>
      </w:r>
      <w:proofErr w:type="gramStart"/>
      <w:r>
        <w:t xml:space="preserve">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</w:t>
      </w:r>
      <w:r>
        <w:t xml:space="preserve">татьи, и их супруг (супругов) за три последних года, предшествующих совершению сделки, осуществляется в </w:t>
      </w:r>
      <w:hyperlink r:id="rId21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</w:t>
      </w:r>
      <w:r>
        <w:t>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</w:t>
      </w:r>
      <w:r>
        <w:t>банка Российской Федерации.</w:t>
      </w:r>
    </w:p>
    <w:p w:rsidR="00000000" w:rsidRDefault="003E4B92">
      <w:bookmarkStart w:id="84" w:name="sub_8103"/>
      <w:bookmarkEnd w:id="83"/>
      <w:r>
        <w:t xml:space="preserve">3. </w:t>
      </w:r>
      <w:proofErr w:type="gramStart"/>
      <w:r>
        <w:t xml:space="preserve">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</w:t>
      </w:r>
      <w:r>
        <w:t>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</w:t>
      </w:r>
      <w:r>
        <w:t>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>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</w:t>
      </w:r>
      <w:r>
        <w:t>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</w:t>
      </w:r>
      <w:r>
        <w:t>ыми государственными органами.</w:t>
      </w:r>
      <w:proofErr w:type="gramEnd"/>
    </w:p>
    <w:bookmarkEnd w:id="84"/>
    <w:p w:rsidR="00000000" w:rsidRDefault="003E4B92">
      <w:r>
        <w:t xml:space="preserve">4. </w:t>
      </w: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</w:t>
      </w:r>
      <w:r>
        <w:lastRenderedPageBreak/>
        <w:t>средства, ценных бумаг (долей участия,</w:t>
      </w:r>
      <w:r>
        <w:t xml:space="preserve"> паев в уставных (складочных) капиталах организаций), представленные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</w:t>
      </w:r>
      <w:proofErr w:type="gramEnd"/>
      <w:r>
        <w:t xml:space="preserve">, </w:t>
      </w:r>
      <w:proofErr w:type="gramStart"/>
      <w:r>
        <w:t>государственных органов су</w:t>
      </w:r>
      <w:r>
        <w:t>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</w:t>
      </w:r>
      <w:r>
        <w:t xml:space="preserve">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</w:t>
      </w:r>
      <w:r>
        <w:t>ерации, иными нормативными правовыми актами Российской Федерации и</w:t>
      </w:r>
      <w:proofErr w:type="gramEnd"/>
      <w:r>
        <w:t xml:space="preserve">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80029A" w:rsidRDefault="0080029A"/>
    <w:p w:rsidR="00000000" w:rsidRDefault="003E4B92">
      <w:pPr>
        <w:pStyle w:val="af2"/>
      </w:pPr>
      <w:bookmarkStart w:id="85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85"/>
    <w:p w:rsidR="00000000" w:rsidRDefault="003E4B92">
      <w:pPr>
        <w:pStyle w:val="afa"/>
      </w:pPr>
      <w:proofErr w:type="gramStart"/>
      <w:r>
        <w:t xml:space="preserve">Согласно </w:t>
      </w:r>
      <w:hyperlink r:id="rId24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26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27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</w:t>
      </w:r>
      <w:proofErr w:type="gramEnd"/>
      <w:r>
        <w:t xml:space="preserve"> к ним каких-либо лиц в целях с</w:t>
      </w:r>
      <w:r>
        <w:t>клонения к совершению коррупционного правонарушения</w:t>
      </w:r>
    </w:p>
    <w:p w:rsidR="00000000" w:rsidRDefault="003E4B92">
      <w:bookmarkStart w:id="86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</w:t>
      </w:r>
      <w:r>
        <w:t>-либо лиц в целях склонения его к совершению коррупционных правонарушений.</w:t>
      </w:r>
    </w:p>
    <w:p w:rsidR="00000000" w:rsidRDefault="003E4B92">
      <w:bookmarkStart w:id="87" w:name="sub_902"/>
      <w:bookmarkEnd w:id="86"/>
      <w: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</w:t>
      </w:r>
      <w:r>
        <w:t>проверка, является должностной (служебной) обязанностью государственного или муниципального служащего.</w:t>
      </w:r>
    </w:p>
    <w:p w:rsidR="00000000" w:rsidRDefault="003E4B92">
      <w:bookmarkStart w:id="88" w:name="sub_903"/>
      <w:bookmarkEnd w:id="87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</w:t>
        </w:r>
        <w:r>
          <w:rPr>
            <w:rStyle w:val="a4"/>
          </w:rPr>
          <w:t>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3E4B92">
      <w:bookmarkStart w:id="89" w:name="sub_904"/>
      <w:bookmarkEnd w:id="88"/>
      <w:r>
        <w:t xml:space="preserve">4. </w:t>
      </w:r>
      <w:proofErr w:type="gramStart"/>
      <w:r>
        <w:t>Государственны</w:t>
      </w:r>
      <w:r>
        <w:t>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</w:t>
      </w:r>
      <w:r>
        <w:t>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</w:t>
      </w:r>
      <w:r>
        <w:t>ва в соответствии с законодательством</w:t>
      </w:r>
      <w:proofErr w:type="gramEnd"/>
      <w:r>
        <w:t xml:space="preserve"> Российской Федерации.</w:t>
      </w:r>
    </w:p>
    <w:p w:rsidR="00000000" w:rsidRDefault="003E4B92">
      <w:bookmarkStart w:id="90" w:name="sub_905"/>
      <w:bookmarkEnd w:id="89"/>
      <w:r>
        <w:t xml:space="preserve">5. </w:t>
      </w:r>
      <w:hyperlink r:id="rId28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</w:t>
      </w:r>
      <w:r>
        <w:t xml:space="preserve">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>
        <w:lastRenderedPageBreak/>
        <w:t>определяются представителем нанимателя (работодателем).</w:t>
      </w:r>
    </w:p>
    <w:p w:rsidR="0080029A" w:rsidRDefault="0080029A"/>
    <w:bookmarkEnd w:id="90"/>
    <w:p w:rsidR="00000000" w:rsidRDefault="003E4B92">
      <w:pPr>
        <w:pStyle w:val="af2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3E4B92">
      <w:bookmarkStart w:id="91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</w:t>
      </w:r>
      <w:r>
        <w:t>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t xml:space="preserve"> полномочий).</w:t>
      </w:r>
    </w:p>
    <w:p w:rsidR="00000000" w:rsidRDefault="003E4B92">
      <w:bookmarkStart w:id="92" w:name="sub_1002"/>
      <w:bookmarkEnd w:id="91"/>
      <w:r>
        <w:t xml:space="preserve">2. </w:t>
      </w:r>
      <w:proofErr w:type="gramStart"/>
      <w:r>
        <w:t xml:space="preserve">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</w:t>
      </w:r>
      <w:r>
        <w:t>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</w:t>
      </w:r>
      <w:r>
        <w:t>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</w:t>
      </w:r>
      <w:r>
        <w:t>ми.</w:t>
      </w:r>
    </w:p>
    <w:bookmarkEnd w:id="92"/>
    <w:p w:rsidR="00000000" w:rsidRDefault="003E4B92">
      <w:pPr>
        <w:pStyle w:val="af2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3E4B92">
      <w:bookmarkStart w:id="93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</w:t>
      </w:r>
      <w:r>
        <w:t>ного закона, обязано принимать меры по недопущению любой возможности возникновения конфликта интересов.</w:t>
      </w:r>
    </w:p>
    <w:p w:rsidR="00000000" w:rsidRDefault="003E4B92">
      <w:bookmarkStart w:id="94" w:name="sub_1102"/>
      <w:bookmarkEnd w:id="93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</w:t>
      </w:r>
      <w:r>
        <w:t>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3E4B92">
      <w:bookmarkStart w:id="95" w:name="sub_1103"/>
      <w:bookmarkEnd w:id="94"/>
      <w:r>
        <w:t xml:space="preserve">3. Представитель </w:t>
      </w:r>
      <w:r>
        <w:t xml:space="preserve">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</w:t>
      </w:r>
      <w:r>
        <w:t xml:space="preserve"> принять меры по предотвращению или урегулированию конфликта интересов.</w:t>
      </w:r>
    </w:p>
    <w:p w:rsidR="00000000" w:rsidRDefault="003E4B92">
      <w:bookmarkStart w:id="96" w:name="sub_1104"/>
      <w:bookmarkEnd w:id="95"/>
      <w:r>
        <w:t xml:space="preserve">4. </w:t>
      </w:r>
      <w:proofErr w:type="gramStart"/>
      <w: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</w:t>
        </w:r>
        <w:r>
          <w:rPr>
            <w:rStyle w:val="a4"/>
          </w:rPr>
          <w:t>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</w:t>
      </w:r>
      <w:r>
        <w:t xml:space="preserve"> конфликта интересов.</w:t>
      </w:r>
      <w:proofErr w:type="gramEnd"/>
    </w:p>
    <w:p w:rsidR="00000000" w:rsidRDefault="003E4B92">
      <w:bookmarkStart w:id="97" w:name="sub_1105"/>
      <w:bookmarkEnd w:id="96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4B92">
      <w:bookmarkStart w:id="98" w:name="sub_1106"/>
      <w:bookmarkEnd w:id="97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4B92">
      <w:bookmarkStart w:id="99" w:name="sub_1107"/>
      <w:bookmarkEnd w:id="98"/>
      <w:r>
        <w:t>7. В случае</w:t>
      </w:r>
      <w:proofErr w:type="gramStart"/>
      <w:r>
        <w:t>,</w:t>
      </w:r>
      <w:proofErr w:type="gramEnd"/>
      <w:r>
        <w:t xml:space="preserve">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</w:t>
      </w:r>
      <w:r>
        <w:t xml:space="preserve"> уставных (складочных) капиталах организаций), оно обязано в целях предотвращения конфликта интересов </w:t>
      </w:r>
      <w:r>
        <w:lastRenderedPageBreak/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3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80029A" w:rsidRDefault="0080029A"/>
    <w:bookmarkEnd w:id="99"/>
    <w:p w:rsidR="00000000" w:rsidRDefault="003E4B92">
      <w:pPr>
        <w:pStyle w:val="af2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</w:t>
      </w:r>
      <w:r>
        <w:t xml:space="preserve">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>и государственными органами</w:t>
      </w:r>
    </w:p>
    <w:p w:rsidR="00000000" w:rsidRDefault="003E4B92">
      <w:proofErr w:type="gramStart"/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</w:t>
      </w:r>
      <w:r>
        <w:t>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</w:t>
      </w:r>
      <w:r>
        <w:t xml:space="preserve">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</w:t>
      </w:r>
      <w:proofErr w:type="gramEnd"/>
      <w:r>
        <w:t xml:space="preserve"> </w:t>
      </w:r>
      <w:proofErr w:type="gramStart"/>
      <w:r>
        <w:t>Федерального закона уведомлять об обращении к ним каких-либо лиц в целях склонения к совершению коррупционных правонарушений, сообщать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</w:t>
      </w:r>
      <w:r>
        <w:t>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</w:t>
      </w:r>
      <w:proofErr w:type="gramEnd"/>
      <w:r>
        <w:t xml:space="preserve"> Федерации, Фонда социального страхования Российской Федерации, Федерального фонда обязательного медицинско</w:t>
      </w:r>
      <w:r>
        <w:t>го страхования, иных организаций, создаваемых Российской Федерацией на основании федеральных законов.</w:t>
      </w:r>
    </w:p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</w:t>
      </w:r>
      <w:r>
        <w:t>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3E4B92">
      <w:hyperlink r:id="rId32" w:history="1">
        <w:r>
          <w:rPr>
            <w:rStyle w:val="a4"/>
          </w:rPr>
          <w:t>1.</w:t>
        </w:r>
      </w:hyperlink>
      <w:r>
        <w:t xml:space="preserve"> </w:t>
      </w:r>
      <w:proofErr w:type="gramStart"/>
      <w:r>
        <w:t xml:space="preserve">Гражданин, замещавший должность государственной или муниципальной службы, включенную в перечень, установленный </w:t>
      </w:r>
      <w:hyperlink r:id="rId3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</w:t>
      </w:r>
      <w:r>
        <w:t>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</w:t>
      </w:r>
      <w:r>
        <w:t>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000000" w:rsidRDefault="003E4B92">
      <w:r>
        <w:t xml:space="preserve">1.1. </w:t>
      </w:r>
      <w:proofErr w:type="gramStart"/>
      <w:r>
        <w:t>Комиссия обязана рассмотреть письменное обращение гражданина о даче сог</w:t>
      </w:r>
      <w:r>
        <w:t>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</w:t>
      </w:r>
      <w:r>
        <w:t xml:space="preserve">ения в порядке, устанавливаемом </w:t>
      </w:r>
      <w:hyperlink r:id="rId34" w:history="1">
        <w:r>
          <w:rPr>
            <w:rStyle w:val="a4"/>
          </w:rPr>
          <w:t>нормативными правовыми актами</w:t>
        </w:r>
      </w:hyperlink>
      <w:r>
        <w:t xml:space="preserve"> </w:t>
      </w:r>
      <w:r>
        <w:lastRenderedPageBreak/>
        <w:t>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</w:t>
      </w:r>
      <w:r>
        <w:t>чих дней.</w:t>
      </w:r>
    </w:p>
    <w:p w:rsidR="00000000" w:rsidRDefault="003E4B92">
      <w:r>
        <w:t xml:space="preserve">2.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</w:t>
      </w:r>
      <w:hyperlink r:id="rId3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</w:t>
      </w:r>
      <w:r>
        <w:t xml:space="preserve">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</w:t>
      </w:r>
      <w:r>
        <w:t>нем месте своей службы.</w:t>
      </w:r>
      <w:proofErr w:type="gramEnd"/>
    </w:p>
    <w:p w:rsidR="00000000" w:rsidRDefault="003E4B92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</w:t>
      </w:r>
      <w:r>
        <w:t xml:space="preserve">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3E4B92">
      <w:r>
        <w:t xml:space="preserve">4. </w:t>
      </w:r>
      <w:proofErr w:type="gramStart"/>
      <w: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3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</w:t>
      </w:r>
      <w:r>
        <w:t>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</w:t>
      </w:r>
      <w:hyperlink r:id="rId3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3E4B92">
      <w:bookmarkStart w:id="100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</w:t>
      </w:r>
      <w:r>
        <w:t xml:space="preserve">венность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0"/>
    <w:p w:rsidR="00000000" w:rsidRDefault="003E4B92">
      <w:r>
        <w:t xml:space="preserve">6. </w:t>
      </w:r>
      <w:proofErr w:type="gramStart"/>
      <w:r>
        <w:t xml:space="preserve">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</w:t>
      </w:r>
      <w:r>
        <w:t xml:space="preserve">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</w:t>
      </w:r>
      <w:r>
        <w:t>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</w:t>
      </w:r>
      <w:r>
        <w:t>устанавливаемом нормативными правовыми актами Российской Федерации.</w:t>
      </w:r>
    </w:p>
    <w:p w:rsidR="00000000" w:rsidRDefault="003E4B92">
      <w:pPr>
        <w:pStyle w:val="af2"/>
      </w:pPr>
      <w:r>
        <w:rPr>
          <w:rStyle w:val="a3"/>
        </w:rPr>
        <w:t>Статья 12.1.</w:t>
      </w:r>
      <w:r>
        <w:t xml:space="preserve"> </w:t>
      </w:r>
      <w:proofErr w:type="gramStart"/>
      <w: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t>и</w:t>
      </w:r>
      <w:proofErr w:type="gramEnd"/>
    </w:p>
    <w:p w:rsidR="00000000" w:rsidRDefault="003E4B92">
      <w:bookmarkStart w:id="101" w:name="sub_12101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</w:t>
      </w:r>
      <w:r>
        <w:t>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bookmarkEnd w:id="101"/>
    <w:p w:rsidR="00000000" w:rsidRDefault="003E4B92">
      <w:r>
        <w:t>2. Лица, замещающие муниципальные д</w:t>
      </w:r>
      <w:r>
        <w:t xml:space="preserve">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</w:r>
      <w:r>
        <w:lastRenderedPageBreak/>
        <w:t>з</w:t>
      </w:r>
      <w:r>
        <w:t>аконами.</w:t>
      </w:r>
    </w:p>
    <w:p w:rsidR="00000000" w:rsidRDefault="003E4B92">
      <w:pPr>
        <w:pStyle w:val="afa"/>
      </w:pPr>
      <w:proofErr w:type="gramStart"/>
      <w:r>
        <w:t xml:space="preserve">Согласно </w:t>
      </w:r>
      <w:hyperlink r:id="rId39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</w:t>
      </w:r>
      <w:r>
        <w:t>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</w:t>
      </w:r>
      <w:r>
        <w:t>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</w:t>
      </w:r>
    </w:p>
    <w:p w:rsidR="00000000" w:rsidRDefault="003E4B92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</w:t>
      </w:r>
      <w:r>
        <w:t>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3E4B92">
      <w:bookmarkStart w:id="102" w:name="sub_121031"/>
      <w:r>
        <w:t>1) замещать другие должности в органах государственной вла</w:t>
      </w:r>
      <w:r>
        <w:t>сти и органах местного самоуправления;</w:t>
      </w:r>
    </w:p>
    <w:bookmarkEnd w:id="102"/>
    <w:p w:rsidR="00000000" w:rsidRDefault="003E4B92">
      <w: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</w:t>
      </w:r>
      <w:r>
        <w:t>ний);</w:t>
      </w:r>
    </w:p>
    <w:p w:rsidR="00000000" w:rsidRDefault="003E4B92">
      <w:bookmarkStart w:id="103" w:name="sub_121033"/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</w:t>
      </w:r>
      <w:r>
        <w:t>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</w:t>
      </w:r>
      <w:r>
        <w:t>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00000" w:rsidRDefault="003E4B92">
      <w:bookmarkStart w:id="104" w:name="sub_121034"/>
      <w:bookmarkEnd w:id="103"/>
      <w:r>
        <w:t>4) быть поверенными или иными представителями по делам третьих лиц в органах государственной</w:t>
      </w:r>
      <w:r>
        <w:t xml:space="preserve"> власти и органах местного самоуправления, если иное не предусмотрено федеральными законами;</w:t>
      </w:r>
    </w:p>
    <w:p w:rsidR="00000000" w:rsidRDefault="003E4B92">
      <w:bookmarkStart w:id="105" w:name="sub_121035"/>
      <w:bookmarkEnd w:id="104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</w:t>
      </w:r>
      <w:r>
        <w:t>олько для служебной деятельности;</w:t>
      </w:r>
    </w:p>
    <w:p w:rsidR="00000000" w:rsidRDefault="003E4B92">
      <w:bookmarkStart w:id="106" w:name="sub_121036"/>
      <w:bookmarkEnd w:id="105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</w:t>
      </w:r>
      <w:r>
        <w:t>иципального образования, муниципальную должность, замещаемую на постоянной основе;</w:t>
      </w:r>
    </w:p>
    <w:p w:rsidR="00000000" w:rsidRDefault="003E4B92">
      <w:bookmarkStart w:id="107" w:name="sub_121037"/>
      <w:bookmarkEnd w:id="106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</w:t>
      </w:r>
      <w:r>
        <w:t>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</w:t>
      </w:r>
      <w:r>
        <w:t xml:space="preserve">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</w:t>
      </w:r>
      <w:r>
        <w:lastRenderedPageBreak/>
        <w:t>муниципальный орган. Лицо, замещавшее государственную должность Росс</w:t>
      </w:r>
      <w:r>
        <w:t>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</w:t>
      </w:r>
      <w:r>
        <w:t>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3E4B92">
      <w:bookmarkStart w:id="108" w:name="sub_121038"/>
      <w:bookmarkEnd w:id="107"/>
      <w:r>
        <w:t xml:space="preserve">8) принимать вопреки установленному порядку почетные и специальные звания, награды и </w:t>
      </w:r>
      <w:r>
        <w:t>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3E4B92">
      <w:bookmarkStart w:id="109" w:name="sub_121039"/>
      <w:bookmarkEnd w:id="108"/>
      <w:proofErr w:type="gramStart"/>
      <w:r>
        <w:t>9) выезжать в служебные командировки за пределы Российс</w:t>
      </w:r>
      <w:r>
        <w:t>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</w:t>
      </w:r>
      <w:r>
        <w:t>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00000" w:rsidRDefault="003E4B92">
      <w:bookmarkStart w:id="110" w:name="sub_1210310"/>
      <w:bookmarkEnd w:id="109"/>
      <w:proofErr w:type="gramStart"/>
      <w:r>
        <w:t xml:space="preserve">10) входить в состав органов управления, попечительских </w:t>
      </w:r>
      <w:r>
        <w:t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</w:t>
      </w:r>
      <w:r>
        <w:t>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00000" w:rsidRDefault="003E4B92">
      <w:bookmarkStart w:id="111" w:name="sub_1210311"/>
      <w:bookmarkEnd w:id="110"/>
      <w:r>
        <w:t xml:space="preserve">11) разглашать </w:t>
      </w:r>
      <w:r>
        <w:t>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bookmarkEnd w:id="111"/>
    <w:p w:rsidR="00000000" w:rsidRDefault="003E4B92">
      <w:r>
        <w:t>3.1. Лица, замещающие должности глав муниципальных образований и о</w:t>
      </w:r>
      <w:r>
        <w:t xml:space="preserve">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3E4B92">
      <w:r>
        <w:t>4. Лица, замещающие государственные должности Российско</w:t>
      </w:r>
      <w:r>
        <w:t>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t xml:space="preserve"> имущественного характера своих супруг (супругов) и несовершеннолетних детей в порядке, установленном </w:t>
      </w:r>
      <w:hyperlink r:id="rId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3E4B92">
      <w:r>
        <w:t>4.1. Лица, замещающие государственные</w:t>
      </w:r>
      <w:r>
        <w:t xml:space="preserve">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</w:t>
      </w:r>
      <w:r>
        <w:t>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3E4B92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 xml:space="preserve">астоящей статьи, несут ответственность, предусмотренную федеральными </w:t>
      </w:r>
      <w:r>
        <w:lastRenderedPageBreak/>
        <w:t>конституционными законами, федеральными законами и иными нормативными правовыми актами Российской Федерации.</w:t>
      </w:r>
    </w:p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3E4B92">
      <w:proofErr w:type="gramStart"/>
      <w:r>
        <w:t xml:space="preserve">Если иное не установлено нормативными правовыми актами Российской Федерации, на работников, замещающих </w:t>
      </w:r>
      <w:r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</w:t>
      </w:r>
      <w:r>
        <w:t>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3E4B92">
      <w:r>
        <w:t>1. В случае</w:t>
      </w:r>
      <w:proofErr w:type="gramStart"/>
      <w:r>
        <w:t>,</w:t>
      </w:r>
      <w:proofErr w:type="gramEnd"/>
      <w:r>
        <w:t xml:space="preserve"> если влад</w:t>
      </w:r>
      <w:r>
        <w:t>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</w:t>
      </w:r>
      <w:r>
        <w:t>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</w:t>
      </w:r>
      <w:r>
        <w:t>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</w:t>
      </w:r>
      <w:r>
        <w:t xml:space="preserve">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4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3E4B92">
      <w:bookmarkStart w:id="11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</w:t>
      </w:r>
      <w:r>
        <w:t>банка Российской Федерации.</w:t>
      </w:r>
    </w:p>
    <w:bookmarkEnd w:id="112"/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иных органи</w:t>
      </w:r>
      <w: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t>ми</w:t>
      </w:r>
    </w:p>
    <w:p w:rsidR="00000000" w:rsidRDefault="003E4B92">
      <w:proofErr w:type="gramStart"/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</w:t>
      </w:r>
      <w:r>
        <w:t xml:space="preserve">ской Федерацией на основании федеральных законов, работников, замещающих отдельные должности на основании трудового </w:t>
      </w:r>
      <w:r>
        <w:lastRenderedPageBreak/>
        <w:t>договора в организациях, создаваемых для выполнения задач, поставленных перед федеральными государственными органами, в порядке, определяемо</w:t>
      </w:r>
      <w:r>
        <w:t>м нормативными правовыми актами Российской Федерации, распространяются с учетом</w:t>
      </w:r>
      <w:proofErr w:type="gramEnd"/>
      <w:r>
        <w:t xml:space="preserve"> </w:t>
      </w:r>
      <w:hyperlink r:id="rId42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</w:t>
      </w:r>
      <w:r>
        <w:t xml:space="preserve">деральной государственной службы, настоящим Федеральным законом и </w:t>
      </w:r>
      <w:hyperlink r:id="rId43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44" w:history="1">
        <w:r>
          <w:rPr>
            <w:rStyle w:val="a4"/>
          </w:rPr>
          <w:t>статьями 17</w:t>
        </w:r>
      </w:hyperlink>
      <w:r>
        <w:t xml:space="preserve">, </w:t>
      </w:r>
      <w:hyperlink r:id="rId45" w:history="1">
        <w:r>
          <w:rPr>
            <w:rStyle w:val="a4"/>
          </w:rPr>
          <w:t>18</w:t>
        </w:r>
      </w:hyperlink>
      <w:r>
        <w:t xml:space="preserve">, </w:t>
      </w:r>
      <w:hyperlink r:id="rId46" w:history="1">
        <w:r>
          <w:rPr>
            <w:rStyle w:val="a4"/>
          </w:rPr>
          <w:t>20</w:t>
        </w:r>
      </w:hyperlink>
      <w:r>
        <w:t xml:space="preserve"> и </w:t>
      </w:r>
      <w:hyperlink r:id="rId47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3E4B92">
      <w:bookmarkStart w:id="113" w:name="sub_1251"/>
      <w:r>
        <w:t xml:space="preserve">1. </w:t>
      </w:r>
      <w:proofErr w:type="gramStart"/>
      <w:r>
        <w:t>Федеральными конституционными законами, федеральными законами, законами субъектов Российской Федерац</w:t>
      </w:r>
      <w:r>
        <w:t xml:space="preserve">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</w:t>
      </w:r>
      <w:r>
        <w:t>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</w:t>
      </w:r>
      <w:r>
        <w:t>дерацией на основании федеральных</w:t>
      </w:r>
      <w:proofErr w:type="gramEnd"/>
      <w:r>
        <w:t xml:space="preserve">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</w:t>
      </w:r>
      <w:r>
        <w:t>ься иные запреты, ограничения, обязательства и правила служебного поведения.</w:t>
      </w:r>
    </w:p>
    <w:p w:rsidR="00000000" w:rsidRDefault="003E4B92">
      <w:bookmarkStart w:id="114" w:name="sub_1252"/>
      <w:bookmarkEnd w:id="113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</w:t>
      </w:r>
      <w:r>
        <w:t>ные в перечень, утвержденный Советом директоров Центрального банка Российской Федерации.</w:t>
      </w:r>
    </w:p>
    <w:bookmarkEnd w:id="114"/>
    <w:p w:rsidR="00000000" w:rsidRDefault="003E4B92">
      <w:pPr>
        <w:pStyle w:val="afa"/>
      </w:pPr>
    </w:p>
    <w:p w:rsidR="00000000" w:rsidRDefault="003E4B92">
      <w:pPr>
        <w:pStyle w:val="af2"/>
      </w:pPr>
      <w:bookmarkStart w:id="115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3E4B92">
      <w:bookmarkStart w:id="116" w:name="sub_1301"/>
      <w:bookmarkEnd w:id="115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</w:t>
      </w:r>
      <w:r>
        <w:t>кой Федерации.</w:t>
      </w:r>
    </w:p>
    <w:p w:rsidR="00000000" w:rsidRDefault="003E4B92">
      <w:bookmarkStart w:id="117" w:name="sub_1302"/>
      <w:bookmarkEnd w:id="116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</w:t>
      </w:r>
      <w:r>
        <w:t>и государственной и муниципальной службы.</w:t>
      </w:r>
    </w:p>
    <w:bookmarkEnd w:id="117"/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</w:t>
      </w:r>
      <w:r>
        <w:t>й доверия</w:t>
      </w:r>
    </w:p>
    <w:p w:rsidR="00000000" w:rsidRDefault="003E4B92">
      <w:bookmarkStart w:id="118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</w:t>
      </w:r>
      <w:r>
        <w:t>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3E4B92">
      <w:bookmarkStart w:id="119" w:name="sub_131011"/>
      <w:bookmarkEnd w:id="118"/>
      <w:proofErr w:type="gramStart"/>
      <w:r>
        <w:t>1) непринятия лицом мер по предотвращению и (или) урегулировани</w:t>
      </w:r>
      <w:r>
        <w:t>ю конфликта интересов, стороной которого оно является;</w:t>
      </w:r>
      <w:proofErr w:type="gramEnd"/>
    </w:p>
    <w:p w:rsidR="00000000" w:rsidRDefault="003E4B92">
      <w:bookmarkStart w:id="120" w:name="sub_131012"/>
      <w:bookmarkEnd w:id="119"/>
      <w:r>
        <w:lastRenderedPageBreak/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t>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3E4B92">
      <w:bookmarkStart w:id="121" w:name="sub_131013"/>
      <w:bookmarkEnd w:id="120"/>
      <w:r>
        <w:t>3) участия лица на платной основе в деятельности органа управления коммерческой организации, за исключением случаев, уст</w:t>
      </w:r>
      <w:r>
        <w:t>ановленных федеральным законом;</w:t>
      </w:r>
    </w:p>
    <w:p w:rsidR="00000000" w:rsidRDefault="003E4B92">
      <w:bookmarkStart w:id="122" w:name="sub_131014"/>
      <w:bookmarkEnd w:id="121"/>
      <w:r>
        <w:t>4) осуществления лицом предпринимательской деятельности;</w:t>
      </w:r>
    </w:p>
    <w:p w:rsidR="00000000" w:rsidRDefault="003E4B92">
      <w:bookmarkStart w:id="123" w:name="sub_131015"/>
      <w:bookmarkEnd w:id="122"/>
      <w:r>
        <w:t>5) вхождения лица в состав органов управления, попечительских или наблюдательных советов, иных органов иностранных некоммерческ</w:t>
      </w:r>
      <w:r>
        <w:t>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23"/>
    <w:p w:rsidR="00000000" w:rsidRDefault="003E4B92">
      <w:pPr>
        <w:pStyle w:val="afa"/>
      </w:pPr>
      <w:r>
        <w:t>Об уволь</w:t>
      </w:r>
      <w:r>
        <w:t>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</w:t>
      </w:r>
      <w:r>
        <w:t xml:space="preserve">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3E4B92">
      <w:bookmarkStart w:id="124" w:name="sub_13102"/>
      <w:r>
        <w:t xml:space="preserve">2. </w:t>
      </w:r>
      <w:proofErr w:type="gramStart"/>
      <w: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>
        <w:t xml:space="preserve">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мер</w:t>
      </w:r>
      <w:proofErr w:type="gramEnd"/>
      <w: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bookmarkEnd w:id="124"/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 13.2</w:t>
      </w:r>
      <w:r>
        <w:t>. Увольнение (осв</w:t>
      </w:r>
      <w:r>
        <w:t>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</w:t>
      </w:r>
      <w:r>
        <w:t>нения задач, поставленных перед федеральными государственными органами, в связи с утратой доверия</w:t>
      </w:r>
    </w:p>
    <w:p w:rsidR="00000000" w:rsidRDefault="003E4B92">
      <w:proofErr w:type="gramStart"/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</w:t>
      </w:r>
      <w:r>
        <w:t>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</w:t>
      </w:r>
      <w:r>
        <w:t xml:space="preserve">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</w:t>
      </w:r>
      <w:proofErr w:type="gramEnd"/>
      <w:r>
        <w:t xml:space="preserve"> связи с утратой доверия в случаях, предусмотренных федеральными законами.</w:t>
      </w:r>
    </w:p>
    <w:p w:rsidR="0080029A" w:rsidRDefault="0080029A">
      <w:pPr>
        <w:pStyle w:val="af2"/>
        <w:rPr>
          <w:rStyle w:val="a3"/>
        </w:rPr>
      </w:pPr>
    </w:p>
    <w:p w:rsidR="00000000" w:rsidRDefault="003E4B92">
      <w:pPr>
        <w:pStyle w:val="af2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3E4B92">
      <w:bookmarkStart w:id="125" w:name="sub_13301"/>
      <w:r>
        <w:t>1. Организации обязаны разрабатывать и принимать меры по предупреждению коррупции.</w:t>
      </w:r>
    </w:p>
    <w:p w:rsidR="00000000" w:rsidRDefault="003E4B92">
      <w:bookmarkStart w:id="126" w:name="sub_13302"/>
      <w:bookmarkEnd w:id="125"/>
      <w:r>
        <w:lastRenderedPageBreak/>
        <w:t>2. Меры по пр</w:t>
      </w:r>
      <w:r>
        <w:t>едупреждению коррупции, принимаемые в организации, могут включать:</w:t>
      </w:r>
    </w:p>
    <w:p w:rsidR="00000000" w:rsidRDefault="003E4B92">
      <w:bookmarkStart w:id="127" w:name="sub_133021"/>
      <w:bookmarkEnd w:id="126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3E4B92">
      <w:bookmarkStart w:id="128" w:name="sub_133022"/>
      <w:bookmarkEnd w:id="127"/>
      <w:r>
        <w:t>2) сотрудничество организации с п</w:t>
      </w:r>
      <w:r>
        <w:t>равоохранительными органами;</w:t>
      </w:r>
    </w:p>
    <w:p w:rsidR="00000000" w:rsidRDefault="003E4B92">
      <w:bookmarkStart w:id="129" w:name="sub_133023"/>
      <w:bookmarkEnd w:id="128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3E4B92">
      <w:bookmarkStart w:id="130" w:name="sub_133024"/>
      <w:bookmarkEnd w:id="129"/>
      <w:r>
        <w:t>4) принятие кодекса этики и служебного поведения работников организации;</w:t>
      </w:r>
    </w:p>
    <w:p w:rsidR="00000000" w:rsidRDefault="003E4B92">
      <w:bookmarkStart w:id="131" w:name="sub_133025"/>
      <w:bookmarkEnd w:id="130"/>
      <w:r>
        <w:t>5) предотвращение и урегулирование конфликта интересов;</w:t>
      </w:r>
    </w:p>
    <w:p w:rsidR="00000000" w:rsidRDefault="003E4B92">
      <w:bookmarkStart w:id="132" w:name="sub_133026"/>
      <w:bookmarkEnd w:id="131"/>
      <w:r>
        <w:t>6) н</w:t>
      </w:r>
      <w:r>
        <w:t>едопущение составления неофициальной отчетности и использования поддельных документов.</w:t>
      </w:r>
    </w:p>
    <w:bookmarkEnd w:id="132"/>
    <w:p w:rsidR="00000000" w:rsidRDefault="003E4B92">
      <w:pPr>
        <w:pStyle w:val="af2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3E4B92">
      <w:bookmarkStart w:id="133" w:name="sub_1341"/>
      <w:r>
        <w:t>1. По решению Президента Российской Ф</w:t>
      </w:r>
      <w:r>
        <w:t>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</w:t>
      </w:r>
      <w:r>
        <w:t>твлять в установленном порядке проверки:</w:t>
      </w:r>
    </w:p>
    <w:p w:rsidR="00000000" w:rsidRDefault="003E4B92">
      <w:bookmarkStart w:id="134" w:name="sub_13411"/>
      <w:bookmarkEnd w:id="133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</w:t>
      </w:r>
      <w:r>
        <w:t xml:space="preserve">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4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3E4B92">
      <w:bookmarkStart w:id="135" w:name="sub_13412"/>
      <w:bookmarkEnd w:id="134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bookmarkEnd w:id="135"/>
    <w:p w:rsidR="00000000" w:rsidRDefault="003E4B92">
      <w:proofErr w:type="gramStart"/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</w:t>
      </w:r>
      <w:r>
        <w:t>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000000" w:rsidRDefault="003E4B92">
      <w:bookmarkStart w:id="136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3E4B92">
      <w:pPr>
        <w:pStyle w:val="af2"/>
      </w:pPr>
      <w:bookmarkStart w:id="137" w:name="sub_14"/>
      <w:bookmarkEnd w:id="136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3E4B92">
      <w:bookmarkStart w:id="138" w:name="sub_1401"/>
      <w:bookmarkEnd w:id="137"/>
      <w:r>
        <w:t>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</w:t>
      </w:r>
      <w:r>
        <w:t>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3E4B92">
      <w:bookmarkStart w:id="139" w:name="sub_1402"/>
      <w:bookmarkEnd w:id="138"/>
      <w:r>
        <w:t>2. При</w:t>
      </w:r>
      <w:r>
        <w:t>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</w:t>
      </w:r>
      <w:r>
        <w:t xml:space="preserve">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3E4B92">
      <w:bookmarkStart w:id="140" w:name="sub_1403"/>
      <w:bookmarkEnd w:id="139"/>
      <w:r>
        <w:t>3. Положения настоящей статьи распространяются на иностранные юридические лица в случаях, предусмотренных законодате</w:t>
      </w:r>
      <w:r>
        <w:t>льством Российской Федерации.</w:t>
      </w:r>
    </w:p>
    <w:bookmarkEnd w:id="140"/>
    <w:p w:rsidR="00000000" w:rsidRDefault="003E4B92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B92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B92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3E4B92"/>
    <w:p w:rsidR="00000000" w:rsidRDefault="003E4B92">
      <w:pPr>
        <w:pStyle w:val="afff0"/>
      </w:pPr>
      <w:r>
        <w:t>Москва, Кремль</w:t>
      </w:r>
    </w:p>
    <w:p w:rsidR="00000000" w:rsidRDefault="003E4B92">
      <w:pPr>
        <w:pStyle w:val="afff0"/>
      </w:pPr>
      <w:r>
        <w:t>25 декабря 2008 г.</w:t>
      </w:r>
    </w:p>
    <w:p w:rsidR="00000000" w:rsidRDefault="003E4B92">
      <w:pPr>
        <w:pStyle w:val="afff0"/>
      </w:pPr>
      <w:r>
        <w:t>N 273-ФЗ</w:t>
      </w:r>
    </w:p>
    <w:p w:rsidR="003E4B92" w:rsidRDefault="003E4B92"/>
    <w:sectPr w:rsidR="003E4B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51C7"/>
    <w:rsid w:val="003E4B92"/>
    <w:rsid w:val="0080029A"/>
    <w:rsid w:val="009351C7"/>
    <w:rsid w:val="00D1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653999.0" TargetMode="External"/><Relationship Id="rId18" Type="http://schemas.openxmlformats.org/officeDocument/2006/relationships/hyperlink" Target="garantF1://12048567.24" TargetMode="External"/><Relationship Id="rId26" Type="http://schemas.openxmlformats.org/officeDocument/2006/relationships/hyperlink" Target="garantF1://12092456.12114" TargetMode="External"/><Relationship Id="rId39" Type="http://schemas.openxmlformats.org/officeDocument/2006/relationships/hyperlink" Target="garantF1://70272954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052064.0" TargetMode="External"/><Relationship Id="rId34" Type="http://schemas.openxmlformats.org/officeDocument/2006/relationships/hyperlink" Target="garantF1://98625.1000" TargetMode="External"/><Relationship Id="rId42" Type="http://schemas.openxmlformats.org/officeDocument/2006/relationships/hyperlink" Target="garantF1://70117670.2" TargetMode="External"/><Relationship Id="rId47" Type="http://schemas.openxmlformats.org/officeDocument/2006/relationships/hyperlink" Target="garantF1://12036354.201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70318286.6000" TargetMode="External"/><Relationship Id="rId17" Type="http://schemas.openxmlformats.org/officeDocument/2006/relationships/hyperlink" Target="garantF1://10002673.600" TargetMode="External"/><Relationship Id="rId25" Type="http://schemas.openxmlformats.org/officeDocument/2006/relationships/hyperlink" Target="garantF1://70726154.9" TargetMode="External"/><Relationship Id="rId33" Type="http://schemas.openxmlformats.org/officeDocument/2006/relationships/hyperlink" Target="garantF1://98780.1" TargetMode="External"/><Relationship Id="rId38" Type="http://schemas.openxmlformats.org/officeDocument/2006/relationships/hyperlink" Target="garantF1://12025267.1929" TargetMode="External"/><Relationship Id="rId46" Type="http://schemas.openxmlformats.org/officeDocument/2006/relationships/hyperlink" Target="garantF1://12036354.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651767.0" TargetMode="External"/><Relationship Id="rId20" Type="http://schemas.openxmlformats.org/officeDocument/2006/relationships/hyperlink" Target="garantF1://70171682.3" TargetMode="External"/><Relationship Id="rId29" Type="http://schemas.openxmlformats.org/officeDocument/2006/relationships/hyperlink" Target="garantF1://12036354.19" TargetMode="External"/><Relationship Id="rId41" Type="http://schemas.openxmlformats.org/officeDocument/2006/relationships/hyperlink" Target="garantF1://10064072.205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32.300" TargetMode="Externa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garantF1://12082530.270114" TargetMode="External"/><Relationship Id="rId32" Type="http://schemas.openxmlformats.org/officeDocument/2006/relationships/hyperlink" Target="garantF1://70318480.400" TargetMode="External"/><Relationship Id="rId37" Type="http://schemas.openxmlformats.org/officeDocument/2006/relationships/hyperlink" Target="garantF1://70751170.1000" TargetMode="External"/><Relationship Id="rId40" Type="http://schemas.openxmlformats.org/officeDocument/2006/relationships/hyperlink" Target="garantF1://95554.1000" TargetMode="External"/><Relationship Id="rId45" Type="http://schemas.openxmlformats.org/officeDocument/2006/relationships/hyperlink" Target="garantF1://12036354.18" TargetMode="External"/><Relationship Id="rId5" Type="http://schemas.openxmlformats.org/officeDocument/2006/relationships/hyperlink" Target="garantF1://10064358.17" TargetMode="External"/><Relationship Id="rId15" Type="http://schemas.openxmlformats.org/officeDocument/2006/relationships/hyperlink" Target="garantF1://5653999.0" TargetMode="External"/><Relationship Id="rId23" Type="http://schemas.openxmlformats.org/officeDocument/2006/relationships/hyperlink" Target="garantF1://70171682.0" TargetMode="External"/><Relationship Id="rId28" Type="http://schemas.openxmlformats.org/officeDocument/2006/relationships/hyperlink" Target="garantF1://57651773.0" TargetMode="External"/><Relationship Id="rId36" Type="http://schemas.openxmlformats.org/officeDocument/2006/relationships/hyperlink" Target="garantF1://98780.0" TargetMode="External"/><Relationship Id="rId49" Type="http://schemas.openxmlformats.org/officeDocument/2006/relationships/hyperlink" Target="garantF1://57651767.0" TargetMode="External"/><Relationship Id="rId10" Type="http://schemas.openxmlformats.org/officeDocument/2006/relationships/hyperlink" Target="garantF1://70482640.0" TargetMode="External"/><Relationship Id="rId19" Type="http://schemas.openxmlformats.org/officeDocument/2006/relationships/hyperlink" Target="garantF1://70234504.1000" TargetMode="External"/><Relationship Id="rId31" Type="http://schemas.openxmlformats.org/officeDocument/2006/relationships/hyperlink" Target="garantF1://10064072.21025" TargetMode="External"/><Relationship Id="rId44" Type="http://schemas.openxmlformats.org/officeDocument/2006/relationships/hyperlink" Target="garantF1://12036354.17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garantF1://5653999.0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garantF1://70726154.101" TargetMode="External"/><Relationship Id="rId30" Type="http://schemas.openxmlformats.org/officeDocument/2006/relationships/hyperlink" Target="garantF1://12025268.8171" TargetMode="External"/><Relationship Id="rId35" Type="http://schemas.openxmlformats.org/officeDocument/2006/relationships/hyperlink" Target="garantF1://5653999.0" TargetMode="External"/><Relationship Id="rId43" Type="http://schemas.openxmlformats.org/officeDocument/2006/relationships/hyperlink" Target="garantF1://12036354.160105" TargetMode="External"/><Relationship Id="rId48" Type="http://schemas.openxmlformats.org/officeDocument/2006/relationships/hyperlink" Target="garantF1://10008000.47" TargetMode="External"/><Relationship Id="rId8" Type="http://schemas.openxmlformats.org/officeDocument/2006/relationships/hyperlink" Target="garantF1://5122601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10343</Words>
  <Characters>58960</Characters>
  <Application>Microsoft Office Word</Application>
  <DocSecurity>0</DocSecurity>
  <Lines>491</Lines>
  <Paragraphs>138</Paragraphs>
  <ScaleCrop>false</ScaleCrop>
  <Company>НПП "Гарант-Сервис"</Company>
  <LinksUpToDate>false</LinksUpToDate>
  <CharactersWithSpaces>69165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Belolipskaj</cp:lastModifiedBy>
  <cp:revision>2</cp:revision>
  <dcterms:created xsi:type="dcterms:W3CDTF">2016-03-21T07:35:00Z</dcterms:created>
  <dcterms:modified xsi:type="dcterms:W3CDTF">2016-03-21T07:35:00Z</dcterms:modified>
</cp:coreProperties>
</file>