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51" w:rsidRDefault="00106A51" w:rsidP="00106A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Приобрел судимость продавец специальных технических средств, предназначенных для негласного получения информации</w:t>
      </w:r>
    </w:p>
    <w:p w:rsidR="00106A51" w:rsidRPr="005A0025" w:rsidRDefault="00106A51" w:rsidP="00106A51">
      <w:pPr>
        <w:jc w:val="center"/>
        <w:rPr>
          <w:b/>
          <w:sz w:val="28"/>
          <w:szCs w:val="28"/>
        </w:rPr>
      </w:pPr>
    </w:p>
    <w:p w:rsidR="00106A51" w:rsidRDefault="00106A51" w:rsidP="00106A51">
      <w:pPr>
        <w:jc w:val="both"/>
        <w:rPr>
          <w:sz w:val="28"/>
          <w:szCs w:val="28"/>
        </w:rPr>
      </w:pPr>
    </w:p>
    <w:p w:rsidR="00106A51" w:rsidRDefault="00106A51" w:rsidP="00106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Вступил в законную силу приговор Таганского районного суда 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Москвы по уголовному делу в отношении </w:t>
      </w:r>
      <w:proofErr w:type="spellStart"/>
      <w:r>
        <w:rPr>
          <w:sz w:val="28"/>
          <w:szCs w:val="28"/>
        </w:rPr>
        <w:t>Лужнева</w:t>
      </w:r>
      <w:proofErr w:type="spellEnd"/>
      <w:r>
        <w:rPr>
          <w:sz w:val="28"/>
          <w:szCs w:val="28"/>
        </w:rPr>
        <w:t xml:space="preserve"> Романа – 41-летнего жителя столицы, признанного виновным в совершении преступления, предусмотренного ст. 138.1 УК РФ (незаконное приобретение и сбыт специальных технических средств, предназначенных для негласного получения информации). </w:t>
      </w:r>
    </w:p>
    <w:p w:rsidR="00106A51" w:rsidRDefault="00106A51" w:rsidP="00106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Судом установлено, что летом 2016 года он незаконно приобрел специальные технические средства – портативные цифровые </w:t>
      </w:r>
      <w:proofErr w:type="spellStart"/>
      <w:r>
        <w:rPr>
          <w:sz w:val="28"/>
          <w:szCs w:val="28"/>
        </w:rPr>
        <w:t>видеорегистраторы</w:t>
      </w:r>
      <w:proofErr w:type="spellEnd"/>
      <w:r>
        <w:rPr>
          <w:sz w:val="28"/>
          <w:szCs w:val="28"/>
        </w:rPr>
        <w:t xml:space="preserve">, выполненные в виде крючка-вешалки и в виде датчика пожарной сигнализации. С целью реализации умысла, направленного на незаконный сбыт указанных специальных технических средств по более высокой стоимости, обвиняемый </w:t>
      </w:r>
      <w:proofErr w:type="gramStart"/>
      <w:r>
        <w:rPr>
          <w:sz w:val="28"/>
          <w:szCs w:val="28"/>
        </w:rPr>
        <w:t>разместил объявление</w:t>
      </w:r>
      <w:proofErr w:type="gramEnd"/>
      <w:r>
        <w:rPr>
          <w:sz w:val="28"/>
          <w:szCs w:val="28"/>
        </w:rPr>
        <w:t xml:space="preserve"> об их продаже на одном из сайтов объявлений в сети Интернет.</w:t>
      </w:r>
    </w:p>
    <w:p w:rsidR="00106A51" w:rsidRDefault="00106A51" w:rsidP="00106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обнаружения сотрудниками УФСБ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Москве и Московской области, в целях проверки содержащихся в нем сведений и установления факта наличия у разместившего лица умысла на незаконный сбыт специальных технических средств, предназначенных для негласного получения информации, принято решение о проведении оперативно-розыскного мероприятия. </w:t>
      </w:r>
    </w:p>
    <w:p w:rsidR="00106A51" w:rsidRDefault="00106A51" w:rsidP="00106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продаже 9 февраля 2017 года специальных технических средств за 5 тыс. рублей он задержан сотрудниками ФСБ. </w:t>
      </w:r>
    </w:p>
    <w:p w:rsidR="00106A51" w:rsidRDefault="00106A51" w:rsidP="00106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позиции государственного обвинителя ему назначено 1 год 6 месяцев лишения свободы условно с испытательным сроком 2 года. </w:t>
      </w:r>
    </w:p>
    <w:p w:rsidR="00106A51" w:rsidRDefault="00106A51" w:rsidP="00106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Осужденным и его защитником постановленный приговор не обжаловался.  </w:t>
      </w:r>
    </w:p>
    <w:p w:rsidR="00106A51" w:rsidRDefault="00106A51" w:rsidP="00106A51">
      <w:pPr>
        <w:jc w:val="both"/>
        <w:rPr>
          <w:sz w:val="28"/>
          <w:szCs w:val="28"/>
        </w:rPr>
      </w:pPr>
    </w:p>
    <w:p w:rsidR="00875053" w:rsidRDefault="00875053"/>
    <w:sectPr w:rsidR="00875053" w:rsidSect="0087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A51"/>
    <w:rsid w:val="00106A51"/>
    <w:rsid w:val="0087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>Grizli777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Belolipskaj</dc:creator>
  <cp:keywords/>
  <dc:description/>
  <cp:lastModifiedBy>Belolipskaj</cp:lastModifiedBy>
  <cp:revision>1</cp:revision>
  <dcterms:created xsi:type="dcterms:W3CDTF">2018-06-20T12:21:00Z</dcterms:created>
  <dcterms:modified xsi:type="dcterms:W3CDTF">2018-06-20T12:22:00Z</dcterms:modified>
</cp:coreProperties>
</file>