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A" w:rsidRPr="009A761A" w:rsidRDefault="00286B70" w:rsidP="009A761A">
      <w:pPr>
        <w:jc w:val="center"/>
        <w:rPr>
          <w:b/>
        </w:rPr>
      </w:pPr>
      <w:r w:rsidRPr="009A761A">
        <w:rPr>
          <w:b/>
        </w:rPr>
        <w:t xml:space="preserve">Проверка </w:t>
      </w:r>
      <w:r w:rsidR="00BD5182" w:rsidRPr="009A761A">
        <w:rPr>
          <w:b/>
        </w:rPr>
        <w:t xml:space="preserve">исполнения </w:t>
      </w:r>
      <w:r w:rsidR="009A761A" w:rsidRPr="009A761A">
        <w:rPr>
          <w:b/>
        </w:rPr>
        <w:t xml:space="preserve">законодательства об образовании </w:t>
      </w:r>
      <w:proofErr w:type="gramStart"/>
      <w:r w:rsidR="009A761A" w:rsidRPr="009A761A">
        <w:rPr>
          <w:b/>
        </w:rPr>
        <w:t>в</w:t>
      </w:r>
      <w:proofErr w:type="gramEnd"/>
      <w:r w:rsidR="009A761A" w:rsidRPr="009A761A">
        <w:rPr>
          <w:b/>
        </w:rPr>
        <w:t xml:space="preserve"> «Московская международная высшая школа бизнеса «МИРБИС».</w:t>
      </w:r>
    </w:p>
    <w:p w:rsidR="00286B70" w:rsidRDefault="00286B70" w:rsidP="005E76F0">
      <w:pPr>
        <w:jc w:val="center"/>
        <w:rPr>
          <w:b/>
        </w:rPr>
      </w:pPr>
    </w:p>
    <w:p w:rsidR="00286B70" w:rsidRDefault="00286B70" w:rsidP="005E76F0">
      <w:pPr>
        <w:jc w:val="center"/>
        <w:rPr>
          <w:b/>
        </w:rPr>
      </w:pPr>
    </w:p>
    <w:p w:rsidR="009A761A" w:rsidRDefault="00286B70" w:rsidP="009A761A">
      <w:pPr>
        <w:jc w:val="both"/>
      </w:pPr>
      <w:r w:rsidRPr="00286B70">
        <w:tab/>
      </w:r>
      <w:r w:rsidR="009A761A" w:rsidRPr="003B17B9">
        <w:t>Т</w:t>
      </w:r>
      <w:r w:rsidR="009A761A">
        <w:t>аганской</w:t>
      </w:r>
      <w:r w:rsidR="009A761A" w:rsidRPr="003B17B9">
        <w:t xml:space="preserve"> межрайонной прокуратурой </w:t>
      </w:r>
      <w:proofErr w:type="gramStart"/>
      <w:r w:rsidR="009A761A" w:rsidRPr="003B17B9">
        <w:t>г</w:t>
      </w:r>
      <w:proofErr w:type="gramEnd"/>
      <w:r w:rsidR="009A761A" w:rsidRPr="003B17B9">
        <w:t xml:space="preserve">. Москвы </w:t>
      </w:r>
      <w:r w:rsidR="009A761A">
        <w:t>по поручению прокуратуры</w:t>
      </w:r>
      <w:r w:rsidR="009A761A" w:rsidRPr="003B17B9">
        <w:t xml:space="preserve"> г. Москвы проведена проверка </w:t>
      </w:r>
      <w:r w:rsidR="009A761A">
        <w:t>законодательства об образовании, в том числе при переводе студентов в иные образовательные организации в Образовательной автономной некоммерческой организации высшего образования «Московская международная высшая школа бизнеса «МИРБИС».</w:t>
      </w:r>
    </w:p>
    <w:p w:rsidR="009A761A" w:rsidRDefault="009A761A" w:rsidP="009A761A">
      <w:pPr>
        <w:ind w:firstLine="720"/>
        <w:jc w:val="both"/>
      </w:pPr>
      <w:r>
        <w:t>Установлено, что приказом Федеральной службы по надзору в сфере образования и науки от 13.05.2016 № 746 Институт «МИРБИС» лишен государственной аккредитации образовательной деятельности (свидетельство о государственной аккредитации Федеральной службы по надзору в сфере образования и науки от 30.06.2015, регистрационный № 1370, серия 90А01          № 0001458).</w:t>
      </w:r>
    </w:p>
    <w:p w:rsidR="009A761A" w:rsidRDefault="009A761A" w:rsidP="009A761A">
      <w:pPr>
        <w:pStyle w:val="ConsPlusNormal"/>
        <w:jc w:val="both"/>
        <w:rPr>
          <w:rFonts w:ascii="Times New Roman" w:hAnsi="Times New Roman" w:cs="Times New Roman"/>
          <w:sz w:val="28"/>
          <w:szCs w:val="28"/>
        </w:rPr>
      </w:pPr>
      <w:r>
        <w:rPr>
          <w:rFonts w:ascii="Times New Roman" w:hAnsi="Times New Roman" w:cs="Times New Roman"/>
          <w:sz w:val="28"/>
          <w:szCs w:val="28"/>
        </w:rPr>
        <w:t>В связи с лишением Института «МИРБИС» государственной аккредитации студентам обеспечен</w:t>
      </w:r>
      <w:r w:rsidRPr="00BB26FB">
        <w:rPr>
          <w:rFonts w:ascii="Times New Roman" w:hAnsi="Times New Roman" w:cs="Times New Roman"/>
          <w:sz w:val="28"/>
          <w:szCs w:val="28"/>
        </w:rPr>
        <w:t xml:space="preserve"> перевод в другие организации, осуществляющие образовательную деятельность по образовательным программам соответствующих уровня и направленности.</w:t>
      </w:r>
    </w:p>
    <w:p w:rsidR="009A761A" w:rsidRDefault="009A761A" w:rsidP="009A761A">
      <w:pPr>
        <w:pStyle w:val="ConsPlusNormal"/>
        <w:ind w:firstLine="708"/>
        <w:jc w:val="both"/>
        <w:rPr>
          <w:rFonts w:ascii="Times New Roman" w:hAnsi="Times New Roman" w:cs="Times New Roman"/>
          <w:sz w:val="28"/>
          <w:szCs w:val="28"/>
        </w:rPr>
      </w:pPr>
      <w:r w:rsidRPr="00BB26FB">
        <w:rPr>
          <w:rFonts w:ascii="Times New Roman" w:hAnsi="Times New Roman" w:cs="Times New Roman"/>
          <w:sz w:val="28"/>
          <w:szCs w:val="28"/>
        </w:rPr>
        <w:t xml:space="preserve">Установлено, что в </w:t>
      </w:r>
      <w:r>
        <w:rPr>
          <w:rFonts w:ascii="Times New Roman" w:hAnsi="Times New Roman" w:cs="Times New Roman"/>
          <w:sz w:val="28"/>
          <w:szCs w:val="28"/>
        </w:rPr>
        <w:t>ряде приказов</w:t>
      </w:r>
      <w:r w:rsidRPr="00BB26FB">
        <w:rPr>
          <w:rFonts w:ascii="Times New Roman" w:hAnsi="Times New Roman" w:cs="Times New Roman"/>
          <w:sz w:val="28"/>
          <w:szCs w:val="28"/>
        </w:rPr>
        <w:t xml:space="preserve"> об</w:t>
      </w:r>
      <w:r>
        <w:rPr>
          <w:rFonts w:ascii="Times New Roman" w:hAnsi="Times New Roman" w:cs="Times New Roman"/>
          <w:sz w:val="28"/>
          <w:szCs w:val="28"/>
        </w:rPr>
        <w:t xml:space="preserve"> отчислении в порядке перевода студентов, </w:t>
      </w:r>
      <w:r w:rsidRPr="00BB26FB">
        <w:rPr>
          <w:rFonts w:ascii="Times New Roman" w:hAnsi="Times New Roman" w:cs="Times New Roman"/>
          <w:sz w:val="28"/>
          <w:szCs w:val="28"/>
        </w:rPr>
        <w:t xml:space="preserve">в нарушение требований п. 10  Приказа </w:t>
      </w:r>
      <w:proofErr w:type="spellStart"/>
      <w:r w:rsidRPr="00BB26FB">
        <w:rPr>
          <w:rFonts w:ascii="Times New Roman" w:hAnsi="Times New Roman" w:cs="Times New Roman"/>
          <w:sz w:val="28"/>
          <w:szCs w:val="28"/>
        </w:rPr>
        <w:t>Минобрнауки</w:t>
      </w:r>
      <w:proofErr w:type="spellEnd"/>
      <w:r w:rsidRPr="00BB26FB">
        <w:rPr>
          <w:rFonts w:ascii="Times New Roman" w:hAnsi="Times New Roman" w:cs="Times New Roman"/>
          <w:sz w:val="28"/>
          <w:szCs w:val="28"/>
        </w:rPr>
        <w:t xml:space="preserve"> России от 14.08.2013 №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w:t>
      </w:r>
      <w:proofErr w:type="gramStart"/>
      <w:r w:rsidRPr="00BB26FB">
        <w:rPr>
          <w:rFonts w:ascii="Times New Roman" w:hAnsi="Times New Roman" w:cs="Times New Roman"/>
          <w:sz w:val="28"/>
          <w:szCs w:val="28"/>
        </w:rPr>
        <w:t>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отсутствуют сведения об основаниях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w:t>
      </w:r>
      <w:r>
        <w:rPr>
          <w:rFonts w:ascii="Times New Roman" w:hAnsi="Times New Roman" w:cs="Times New Roman"/>
          <w:sz w:val="28"/>
          <w:szCs w:val="28"/>
        </w:rPr>
        <w:t>щей образовательной программе).</w:t>
      </w:r>
      <w:proofErr w:type="gramEnd"/>
    </w:p>
    <w:p w:rsidR="009A761A" w:rsidRDefault="009A761A" w:rsidP="009A761A">
      <w:pPr>
        <w:ind w:firstLine="708"/>
        <w:jc w:val="both"/>
      </w:pPr>
      <w:r>
        <w:t>С учетом выявленных нарушений на имя ректора «Московская международная высшая школа бизнеса «МИРБИС» внесено представление об устранении нарушений законодательства об образовании, по результатам рассмотрения которого 1 должностное лицо привлечено к дисциплинарной ответственности.</w:t>
      </w:r>
    </w:p>
    <w:p w:rsidR="009A761A" w:rsidRPr="00BB26FB" w:rsidRDefault="009A761A" w:rsidP="009A761A">
      <w:pPr>
        <w:pStyle w:val="ConsPlusNormal"/>
        <w:ind w:firstLine="708"/>
        <w:jc w:val="both"/>
        <w:rPr>
          <w:rFonts w:ascii="Times New Roman" w:hAnsi="Times New Roman" w:cs="Times New Roman"/>
          <w:sz w:val="28"/>
          <w:szCs w:val="28"/>
        </w:rPr>
      </w:pPr>
    </w:p>
    <w:p w:rsidR="009A761A" w:rsidRDefault="009A761A" w:rsidP="009A761A">
      <w:pPr>
        <w:tabs>
          <w:tab w:val="left" w:pos="0"/>
        </w:tabs>
        <w:jc w:val="both"/>
      </w:pPr>
    </w:p>
    <w:p w:rsidR="009A761A" w:rsidRDefault="009A761A" w:rsidP="009A761A">
      <w:pPr>
        <w:tabs>
          <w:tab w:val="left" w:pos="0"/>
        </w:tabs>
        <w:jc w:val="both"/>
      </w:pPr>
    </w:p>
    <w:p w:rsidR="00F403F9" w:rsidRPr="00C31845" w:rsidRDefault="009A761A" w:rsidP="009A761A">
      <w:pPr>
        <w:tabs>
          <w:tab w:val="left" w:pos="0"/>
        </w:tabs>
        <w:jc w:val="both"/>
      </w:pPr>
      <w:r>
        <w:tab/>
      </w:r>
      <w:r w:rsidR="00286B70" w:rsidRPr="00C31845">
        <w:tab/>
      </w:r>
      <w:r w:rsidR="00286B70" w:rsidRPr="00C31845">
        <w:tab/>
      </w:r>
    </w:p>
    <w:sectPr w:rsidR="00F403F9" w:rsidRPr="00C31845" w:rsidSect="00F909D5">
      <w:pgSz w:w="11906" w:h="16838"/>
      <w:pgMar w:top="1134" w:right="102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CEF"/>
    <w:multiLevelType w:val="hybridMultilevel"/>
    <w:tmpl w:val="A9D4DF62"/>
    <w:lvl w:ilvl="0" w:tplc="6FC66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3001B8B"/>
    <w:multiLevelType w:val="multilevel"/>
    <w:tmpl w:val="64824B52"/>
    <w:lvl w:ilvl="0">
      <w:start w:val="6"/>
      <w:numFmt w:val="decimalZero"/>
      <w:lvlText w:val="%1"/>
      <w:lvlJc w:val="left"/>
      <w:pPr>
        <w:tabs>
          <w:tab w:val="num" w:pos="4365"/>
        </w:tabs>
        <w:ind w:left="4365" w:hanging="4365"/>
      </w:pPr>
      <w:rPr>
        <w:rFonts w:hint="default"/>
        <w:sz w:val="24"/>
      </w:rPr>
    </w:lvl>
    <w:lvl w:ilvl="1">
      <w:start w:val="3"/>
      <w:numFmt w:val="decimalZero"/>
      <w:lvlText w:val="%1.%2"/>
      <w:lvlJc w:val="left"/>
      <w:pPr>
        <w:tabs>
          <w:tab w:val="num" w:pos="4425"/>
        </w:tabs>
        <w:ind w:left="4425" w:hanging="4365"/>
      </w:pPr>
      <w:rPr>
        <w:rFonts w:hint="default"/>
        <w:sz w:val="24"/>
      </w:rPr>
    </w:lvl>
    <w:lvl w:ilvl="2">
      <w:start w:val="2009"/>
      <w:numFmt w:val="decimal"/>
      <w:lvlText w:val="%1.%2.%3"/>
      <w:lvlJc w:val="left"/>
      <w:pPr>
        <w:tabs>
          <w:tab w:val="num" w:pos="4485"/>
        </w:tabs>
        <w:ind w:left="4485" w:hanging="4365"/>
      </w:pPr>
      <w:rPr>
        <w:rFonts w:hint="default"/>
        <w:sz w:val="24"/>
      </w:rPr>
    </w:lvl>
    <w:lvl w:ilvl="3">
      <w:start w:val="1"/>
      <w:numFmt w:val="decimal"/>
      <w:lvlText w:val="%1.%2.%3.%4"/>
      <w:lvlJc w:val="left"/>
      <w:pPr>
        <w:tabs>
          <w:tab w:val="num" w:pos="4545"/>
        </w:tabs>
        <w:ind w:left="4545" w:hanging="4365"/>
      </w:pPr>
      <w:rPr>
        <w:rFonts w:hint="default"/>
        <w:sz w:val="24"/>
      </w:rPr>
    </w:lvl>
    <w:lvl w:ilvl="4">
      <w:start w:val="1"/>
      <w:numFmt w:val="decimal"/>
      <w:lvlText w:val="%1.%2.%3.%4.%5"/>
      <w:lvlJc w:val="left"/>
      <w:pPr>
        <w:tabs>
          <w:tab w:val="num" w:pos="4605"/>
        </w:tabs>
        <w:ind w:left="4605" w:hanging="4365"/>
      </w:pPr>
      <w:rPr>
        <w:rFonts w:hint="default"/>
        <w:sz w:val="24"/>
      </w:rPr>
    </w:lvl>
    <w:lvl w:ilvl="5">
      <w:start w:val="1"/>
      <w:numFmt w:val="decimal"/>
      <w:lvlText w:val="%1.%2.%3.%4.%5.%6"/>
      <w:lvlJc w:val="left"/>
      <w:pPr>
        <w:tabs>
          <w:tab w:val="num" w:pos="4665"/>
        </w:tabs>
        <w:ind w:left="4665" w:hanging="4365"/>
      </w:pPr>
      <w:rPr>
        <w:rFonts w:hint="default"/>
        <w:sz w:val="24"/>
      </w:rPr>
    </w:lvl>
    <w:lvl w:ilvl="6">
      <w:start w:val="1"/>
      <w:numFmt w:val="decimal"/>
      <w:lvlText w:val="%1.%2.%3.%4.%5.%6.%7"/>
      <w:lvlJc w:val="left"/>
      <w:pPr>
        <w:tabs>
          <w:tab w:val="num" w:pos="4725"/>
        </w:tabs>
        <w:ind w:left="4725" w:hanging="4365"/>
      </w:pPr>
      <w:rPr>
        <w:rFonts w:hint="default"/>
        <w:sz w:val="24"/>
      </w:rPr>
    </w:lvl>
    <w:lvl w:ilvl="7">
      <w:start w:val="1"/>
      <w:numFmt w:val="decimal"/>
      <w:lvlText w:val="%1.%2.%3.%4.%5.%6.%7.%8"/>
      <w:lvlJc w:val="left"/>
      <w:pPr>
        <w:tabs>
          <w:tab w:val="num" w:pos="4785"/>
        </w:tabs>
        <w:ind w:left="4785" w:hanging="4365"/>
      </w:pPr>
      <w:rPr>
        <w:rFonts w:hint="default"/>
        <w:sz w:val="24"/>
      </w:rPr>
    </w:lvl>
    <w:lvl w:ilvl="8">
      <w:start w:val="1"/>
      <w:numFmt w:val="decimal"/>
      <w:lvlText w:val="%1.%2.%3.%4.%5.%6.%7.%8.%9"/>
      <w:lvlJc w:val="left"/>
      <w:pPr>
        <w:tabs>
          <w:tab w:val="num" w:pos="4845"/>
        </w:tabs>
        <w:ind w:left="4845" w:hanging="4365"/>
      </w:pPr>
      <w:rPr>
        <w:rFonts w:hint="default"/>
        <w:sz w:val="24"/>
      </w:rPr>
    </w:lvl>
  </w:abstractNum>
  <w:abstractNum w:abstractNumId="2">
    <w:nsid w:val="6D7500BC"/>
    <w:multiLevelType w:val="multilevel"/>
    <w:tmpl w:val="C3B0AEFA"/>
    <w:lvl w:ilvl="0">
      <w:start w:val="25"/>
      <w:numFmt w:val="decimal"/>
      <w:lvlText w:val="%1"/>
      <w:lvlJc w:val="left"/>
      <w:pPr>
        <w:tabs>
          <w:tab w:val="num" w:pos="4410"/>
        </w:tabs>
        <w:ind w:left="4410" w:hanging="4410"/>
      </w:pPr>
      <w:rPr>
        <w:rFonts w:hint="default"/>
        <w:sz w:val="24"/>
      </w:rPr>
    </w:lvl>
    <w:lvl w:ilvl="1">
      <w:start w:val="2"/>
      <w:numFmt w:val="decimalZero"/>
      <w:lvlText w:val="%1.%2"/>
      <w:lvlJc w:val="left"/>
      <w:pPr>
        <w:tabs>
          <w:tab w:val="num" w:pos="4470"/>
        </w:tabs>
        <w:ind w:left="4470" w:hanging="4410"/>
      </w:pPr>
      <w:rPr>
        <w:rFonts w:hint="default"/>
        <w:sz w:val="24"/>
      </w:rPr>
    </w:lvl>
    <w:lvl w:ilvl="2">
      <w:start w:val="2009"/>
      <w:numFmt w:val="decimal"/>
      <w:lvlText w:val="%1.%2.%3"/>
      <w:lvlJc w:val="left"/>
      <w:pPr>
        <w:tabs>
          <w:tab w:val="num" w:pos="4530"/>
        </w:tabs>
        <w:ind w:left="4530" w:hanging="4410"/>
      </w:pPr>
      <w:rPr>
        <w:rFonts w:hint="default"/>
        <w:sz w:val="24"/>
      </w:rPr>
    </w:lvl>
    <w:lvl w:ilvl="3">
      <w:start w:val="1"/>
      <w:numFmt w:val="decimal"/>
      <w:lvlText w:val="%1.%2.%3.%4"/>
      <w:lvlJc w:val="left"/>
      <w:pPr>
        <w:tabs>
          <w:tab w:val="num" w:pos="4590"/>
        </w:tabs>
        <w:ind w:left="4590" w:hanging="4410"/>
      </w:pPr>
      <w:rPr>
        <w:rFonts w:hint="default"/>
        <w:sz w:val="24"/>
      </w:rPr>
    </w:lvl>
    <w:lvl w:ilvl="4">
      <w:start w:val="1"/>
      <w:numFmt w:val="decimal"/>
      <w:lvlText w:val="%1.%2.%3.%4.%5"/>
      <w:lvlJc w:val="left"/>
      <w:pPr>
        <w:tabs>
          <w:tab w:val="num" w:pos="4650"/>
        </w:tabs>
        <w:ind w:left="4650" w:hanging="4410"/>
      </w:pPr>
      <w:rPr>
        <w:rFonts w:hint="default"/>
        <w:sz w:val="24"/>
      </w:rPr>
    </w:lvl>
    <w:lvl w:ilvl="5">
      <w:start w:val="1"/>
      <w:numFmt w:val="decimal"/>
      <w:lvlText w:val="%1.%2.%3.%4.%5.%6"/>
      <w:lvlJc w:val="left"/>
      <w:pPr>
        <w:tabs>
          <w:tab w:val="num" w:pos="4710"/>
        </w:tabs>
        <w:ind w:left="4710" w:hanging="4410"/>
      </w:pPr>
      <w:rPr>
        <w:rFonts w:hint="default"/>
        <w:sz w:val="24"/>
      </w:rPr>
    </w:lvl>
    <w:lvl w:ilvl="6">
      <w:start w:val="1"/>
      <w:numFmt w:val="decimal"/>
      <w:lvlText w:val="%1.%2.%3.%4.%5.%6.%7"/>
      <w:lvlJc w:val="left"/>
      <w:pPr>
        <w:tabs>
          <w:tab w:val="num" w:pos="4770"/>
        </w:tabs>
        <w:ind w:left="4770" w:hanging="4410"/>
      </w:pPr>
      <w:rPr>
        <w:rFonts w:hint="default"/>
        <w:sz w:val="24"/>
      </w:rPr>
    </w:lvl>
    <w:lvl w:ilvl="7">
      <w:start w:val="1"/>
      <w:numFmt w:val="decimal"/>
      <w:lvlText w:val="%1.%2.%3.%4.%5.%6.%7.%8"/>
      <w:lvlJc w:val="left"/>
      <w:pPr>
        <w:tabs>
          <w:tab w:val="num" w:pos="4830"/>
        </w:tabs>
        <w:ind w:left="4830" w:hanging="4410"/>
      </w:pPr>
      <w:rPr>
        <w:rFonts w:hint="default"/>
        <w:sz w:val="24"/>
      </w:rPr>
    </w:lvl>
    <w:lvl w:ilvl="8">
      <w:start w:val="1"/>
      <w:numFmt w:val="decimal"/>
      <w:lvlText w:val="%1.%2.%3.%4.%5.%6.%7.%8.%9"/>
      <w:lvlJc w:val="left"/>
      <w:pPr>
        <w:tabs>
          <w:tab w:val="num" w:pos="4890"/>
        </w:tabs>
        <w:ind w:left="4890" w:hanging="4410"/>
      </w:pPr>
      <w:rPr>
        <w:rFonts w:hint="default"/>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57"/>
  <w:displayVerticalDrawingGridEvery w:val="2"/>
  <w:noPunctuationKerning/>
  <w:characterSpacingControl w:val="doNotCompress"/>
  <w:compat/>
  <w:rsids>
    <w:rsidRoot w:val="000E48BF"/>
    <w:rsid w:val="0002542B"/>
    <w:rsid w:val="00030D0D"/>
    <w:rsid w:val="00035968"/>
    <w:rsid w:val="00044EC4"/>
    <w:rsid w:val="0004665B"/>
    <w:rsid w:val="000538FD"/>
    <w:rsid w:val="00066907"/>
    <w:rsid w:val="00080618"/>
    <w:rsid w:val="00095DF9"/>
    <w:rsid w:val="00096DA8"/>
    <w:rsid w:val="000A3414"/>
    <w:rsid w:val="000C4E50"/>
    <w:rsid w:val="000D17F6"/>
    <w:rsid w:val="000D7440"/>
    <w:rsid w:val="000E48BF"/>
    <w:rsid w:val="000E514F"/>
    <w:rsid w:val="000E77DE"/>
    <w:rsid w:val="000F08BC"/>
    <w:rsid w:val="00101559"/>
    <w:rsid w:val="0010724C"/>
    <w:rsid w:val="00120175"/>
    <w:rsid w:val="0012023B"/>
    <w:rsid w:val="0012280D"/>
    <w:rsid w:val="0012370D"/>
    <w:rsid w:val="00124CF3"/>
    <w:rsid w:val="0013470A"/>
    <w:rsid w:val="001352F5"/>
    <w:rsid w:val="00145A32"/>
    <w:rsid w:val="00146729"/>
    <w:rsid w:val="00150BCF"/>
    <w:rsid w:val="001511B3"/>
    <w:rsid w:val="00153392"/>
    <w:rsid w:val="001639DF"/>
    <w:rsid w:val="00173E07"/>
    <w:rsid w:val="00174334"/>
    <w:rsid w:val="00174840"/>
    <w:rsid w:val="00180919"/>
    <w:rsid w:val="001A429C"/>
    <w:rsid w:val="001A73E4"/>
    <w:rsid w:val="001A75B3"/>
    <w:rsid w:val="001D1B00"/>
    <w:rsid w:val="001D6EC5"/>
    <w:rsid w:val="001E6AB9"/>
    <w:rsid w:val="002041E7"/>
    <w:rsid w:val="002048D7"/>
    <w:rsid w:val="0021669D"/>
    <w:rsid w:val="00222530"/>
    <w:rsid w:val="002277C0"/>
    <w:rsid w:val="00231C6E"/>
    <w:rsid w:val="00241F59"/>
    <w:rsid w:val="0024302B"/>
    <w:rsid w:val="00243434"/>
    <w:rsid w:val="002454E4"/>
    <w:rsid w:val="0024744C"/>
    <w:rsid w:val="00247BE1"/>
    <w:rsid w:val="00253E53"/>
    <w:rsid w:val="0025735C"/>
    <w:rsid w:val="0026703B"/>
    <w:rsid w:val="002743B6"/>
    <w:rsid w:val="00274F5C"/>
    <w:rsid w:val="00275DBF"/>
    <w:rsid w:val="00281BF2"/>
    <w:rsid w:val="00286B70"/>
    <w:rsid w:val="00290C4A"/>
    <w:rsid w:val="00293C36"/>
    <w:rsid w:val="00295023"/>
    <w:rsid w:val="002B2FB2"/>
    <w:rsid w:val="002B5115"/>
    <w:rsid w:val="002B6201"/>
    <w:rsid w:val="002C1D7D"/>
    <w:rsid w:val="002C3EC8"/>
    <w:rsid w:val="002C74CB"/>
    <w:rsid w:val="002D4F77"/>
    <w:rsid w:val="002F59A0"/>
    <w:rsid w:val="00305457"/>
    <w:rsid w:val="00306419"/>
    <w:rsid w:val="003145D6"/>
    <w:rsid w:val="00314662"/>
    <w:rsid w:val="00314954"/>
    <w:rsid w:val="00330B2C"/>
    <w:rsid w:val="003311E6"/>
    <w:rsid w:val="0033143A"/>
    <w:rsid w:val="003436E7"/>
    <w:rsid w:val="00345F30"/>
    <w:rsid w:val="00353EE2"/>
    <w:rsid w:val="003578CB"/>
    <w:rsid w:val="00362FA9"/>
    <w:rsid w:val="0036344E"/>
    <w:rsid w:val="00364ADD"/>
    <w:rsid w:val="003710B8"/>
    <w:rsid w:val="0037545B"/>
    <w:rsid w:val="003923E5"/>
    <w:rsid w:val="003B33A2"/>
    <w:rsid w:val="003C231E"/>
    <w:rsid w:val="003C7F49"/>
    <w:rsid w:val="003D4494"/>
    <w:rsid w:val="003E7CA3"/>
    <w:rsid w:val="003F7459"/>
    <w:rsid w:val="00400BF9"/>
    <w:rsid w:val="00402B0D"/>
    <w:rsid w:val="004169DB"/>
    <w:rsid w:val="004223E3"/>
    <w:rsid w:val="004235A5"/>
    <w:rsid w:val="004326AA"/>
    <w:rsid w:val="00435DE4"/>
    <w:rsid w:val="004541CC"/>
    <w:rsid w:val="0045705C"/>
    <w:rsid w:val="00462572"/>
    <w:rsid w:val="004646C3"/>
    <w:rsid w:val="00465061"/>
    <w:rsid w:val="00465301"/>
    <w:rsid w:val="00474128"/>
    <w:rsid w:val="004A5616"/>
    <w:rsid w:val="004B0D29"/>
    <w:rsid w:val="004C4EF6"/>
    <w:rsid w:val="004C65B2"/>
    <w:rsid w:val="004D08E2"/>
    <w:rsid w:val="004D199A"/>
    <w:rsid w:val="004D2C1D"/>
    <w:rsid w:val="004D7CFC"/>
    <w:rsid w:val="004E060C"/>
    <w:rsid w:val="004E3E46"/>
    <w:rsid w:val="004F42AF"/>
    <w:rsid w:val="00513F01"/>
    <w:rsid w:val="0053215A"/>
    <w:rsid w:val="005324E6"/>
    <w:rsid w:val="005335FE"/>
    <w:rsid w:val="00537957"/>
    <w:rsid w:val="00540E48"/>
    <w:rsid w:val="00541AB7"/>
    <w:rsid w:val="00551E9C"/>
    <w:rsid w:val="00555FF1"/>
    <w:rsid w:val="00567ACB"/>
    <w:rsid w:val="005842A1"/>
    <w:rsid w:val="005848A5"/>
    <w:rsid w:val="00586A8F"/>
    <w:rsid w:val="00592E80"/>
    <w:rsid w:val="00596C76"/>
    <w:rsid w:val="005A0439"/>
    <w:rsid w:val="005A5ADF"/>
    <w:rsid w:val="005B1AF9"/>
    <w:rsid w:val="005B4A7A"/>
    <w:rsid w:val="005D1FD6"/>
    <w:rsid w:val="005E76F0"/>
    <w:rsid w:val="00603822"/>
    <w:rsid w:val="00604382"/>
    <w:rsid w:val="006071DE"/>
    <w:rsid w:val="00610BBF"/>
    <w:rsid w:val="006151ED"/>
    <w:rsid w:val="006176EF"/>
    <w:rsid w:val="00624D51"/>
    <w:rsid w:val="0064027B"/>
    <w:rsid w:val="006413EC"/>
    <w:rsid w:val="00653244"/>
    <w:rsid w:val="006541B6"/>
    <w:rsid w:val="00667932"/>
    <w:rsid w:val="00682B8C"/>
    <w:rsid w:val="006A4BC1"/>
    <w:rsid w:val="006B13CF"/>
    <w:rsid w:val="006B22A2"/>
    <w:rsid w:val="006B57C4"/>
    <w:rsid w:val="006D03BF"/>
    <w:rsid w:val="006D0504"/>
    <w:rsid w:val="006D33AD"/>
    <w:rsid w:val="006F7B11"/>
    <w:rsid w:val="006F7B78"/>
    <w:rsid w:val="00702166"/>
    <w:rsid w:val="00706FEA"/>
    <w:rsid w:val="00717035"/>
    <w:rsid w:val="007320D7"/>
    <w:rsid w:val="00735651"/>
    <w:rsid w:val="007356A7"/>
    <w:rsid w:val="00736B3A"/>
    <w:rsid w:val="00745224"/>
    <w:rsid w:val="00746800"/>
    <w:rsid w:val="00771279"/>
    <w:rsid w:val="00774290"/>
    <w:rsid w:val="00785EDA"/>
    <w:rsid w:val="0078731B"/>
    <w:rsid w:val="0079570A"/>
    <w:rsid w:val="0079655F"/>
    <w:rsid w:val="007A05E7"/>
    <w:rsid w:val="007A38E0"/>
    <w:rsid w:val="007A3E98"/>
    <w:rsid w:val="007B0FB0"/>
    <w:rsid w:val="007B78ED"/>
    <w:rsid w:val="007C086B"/>
    <w:rsid w:val="007C4744"/>
    <w:rsid w:val="007C6F64"/>
    <w:rsid w:val="007E184E"/>
    <w:rsid w:val="007E7A0F"/>
    <w:rsid w:val="007F3504"/>
    <w:rsid w:val="008147C0"/>
    <w:rsid w:val="00817C20"/>
    <w:rsid w:val="008202F6"/>
    <w:rsid w:val="008217AF"/>
    <w:rsid w:val="00823B53"/>
    <w:rsid w:val="00831475"/>
    <w:rsid w:val="00832D98"/>
    <w:rsid w:val="00852E00"/>
    <w:rsid w:val="0085314A"/>
    <w:rsid w:val="00856E3A"/>
    <w:rsid w:val="00857A30"/>
    <w:rsid w:val="00864780"/>
    <w:rsid w:val="00867F90"/>
    <w:rsid w:val="00871F44"/>
    <w:rsid w:val="0087472E"/>
    <w:rsid w:val="00876BAC"/>
    <w:rsid w:val="008845FE"/>
    <w:rsid w:val="00887D54"/>
    <w:rsid w:val="00897D49"/>
    <w:rsid w:val="008A6400"/>
    <w:rsid w:val="008B50F8"/>
    <w:rsid w:val="008B6284"/>
    <w:rsid w:val="008C63CC"/>
    <w:rsid w:val="008D3180"/>
    <w:rsid w:val="008E5D0E"/>
    <w:rsid w:val="008E7815"/>
    <w:rsid w:val="008F63E3"/>
    <w:rsid w:val="00905D1B"/>
    <w:rsid w:val="00912D24"/>
    <w:rsid w:val="0091439F"/>
    <w:rsid w:val="0091574B"/>
    <w:rsid w:val="00917DB1"/>
    <w:rsid w:val="00922275"/>
    <w:rsid w:val="00925448"/>
    <w:rsid w:val="00925997"/>
    <w:rsid w:val="009273A1"/>
    <w:rsid w:val="00933146"/>
    <w:rsid w:val="009433AE"/>
    <w:rsid w:val="00975325"/>
    <w:rsid w:val="00975EF0"/>
    <w:rsid w:val="009807C7"/>
    <w:rsid w:val="00983B93"/>
    <w:rsid w:val="00990B58"/>
    <w:rsid w:val="00990E4C"/>
    <w:rsid w:val="009A761A"/>
    <w:rsid w:val="009B2D8A"/>
    <w:rsid w:val="009B5333"/>
    <w:rsid w:val="009C6262"/>
    <w:rsid w:val="009F37C8"/>
    <w:rsid w:val="009F5485"/>
    <w:rsid w:val="009F7F11"/>
    <w:rsid w:val="00A00B1B"/>
    <w:rsid w:val="00A05036"/>
    <w:rsid w:val="00A1268F"/>
    <w:rsid w:val="00A169E4"/>
    <w:rsid w:val="00A33E26"/>
    <w:rsid w:val="00A372D0"/>
    <w:rsid w:val="00A437B6"/>
    <w:rsid w:val="00A54044"/>
    <w:rsid w:val="00A807BD"/>
    <w:rsid w:val="00A80B7C"/>
    <w:rsid w:val="00A80D73"/>
    <w:rsid w:val="00A92077"/>
    <w:rsid w:val="00A95147"/>
    <w:rsid w:val="00AB0082"/>
    <w:rsid w:val="00AC448A"/>
    <w:rsid w:val="00AC712F"/>
    <w:rsid w:val="00AD3D01"/>
    <w:rsid w:val="00AD55C3"/>
    <w:rsid w:val="00AD6807"/>
    <w:rsid w:val="00AE2480"/>
    <w:rsid w:val="00AE2EF2"/>
    <w:rsid w:val="00B00DE7"/>
    <w:rsid w:val="00B05C26"/>
    <w:rsid w:val="00B10206"/>
    <w:rsid w:val="00B10478"/>
    <w:rsid w:val="00B14947"/>
    <w:rsid w:val="00B228CC"/>
    <w:rsid w:val="00B273A7"/>
    <w:rsid w:val="00B31BFB"/>
    <w:rsid w:val="00B558C2"/>
    <w:rsid w:val="00B57372"/>
    <w:rsid w:val="00B679AC"/>
    <w:rsid w:val="00B76681"/>
    <w:rsid w:val="00B83286"/>
    <w:rsid w:val="00B916F6"/>
    <w:rsid w:val="00BA302D"/>
    <w:rsid w:val="00BA63E0"/>
    <w:rsid w:val="00BA6995"/>
    <w:rsid w:val="00BB0208"/>
    <w:rsid w:val="00BB44EC"/>
    <w:rsid w:val="00BB6D7B"/>
    <w:rsid w:val="00BC011E"/>
    <w:rsid w:val="00BC44EA"/>
    <w:rsid w:val="00BC4C72"/>
    <w:rsid w:val="00BD4D6F"/>
    <w:rsid w:val="00BD5182"/>
    <w:rsid w:val="00BE45AB"/>
    <w:rsid w:val="00BE625F"/>
    <w:rsid w:val="00BE6F5F"/>
    <w:rsid w:val="00BF713E"/>
    <w:rsid w:val="00C20665"/>
    <w:rsid w:val="00C31845"/>
    <w:rsid w:val="00C346C1"/>
    <w:rsid w:val="00C37D34"/>
    <w:rsid w:val="00C41E83"/>
    <w:rsid w:val="00C436FD"/>
    <w:rsid w:val="00C47C32"/>
    <w:rsid w:val="00C531EC"/>
    <w:rsid w:val="00C549FB"/>
    <w:rsid w:val="00C63D08"/>
    <w:rsid w:val="00C70F9D"/>
    <w:rsid w:val="00C73B79"/>
    <w:rsid w:val="00C74C62"/>
    <w:rsid w:val="00C762FA"/>
    <w:rsid w:val="00C7765D"/>
    <w:rsid w:val="00C82B9F"/>
    <w:rsid w:val="00C83F78"/>
    <w:rsid w:val="00C95AA9"/>
    <w:rsid w:val="00CB5CF6"/>
    <w:rsid w:val="00CC26FF"/>
    <w:rsid w:val="00CD08A7"/>
    <w:rsid w:val="00CD12DD"/>
    <w:rsid w:val="00CD7E59"/>
    <w:rsid w:val="00CE317E"/>
    <w:rsid w:val="00CE4EB4"/>
    <w:rsid w:val="00CF372A"/>
    <w:rsid w:val="00CF3D61"/>
    <w:rsid w:val="00CF7940"/>
    <w:rsid w:val="00D031D4"/>
    <w:rsid w:val="00D06284"/>
    <w:rsid w:val="00D10F26"/>
    <w:rsid w:val="00D14589"/>
    <w:rsid w:val="00D152A5"/>
    <w:rsid w:val="00D26C46"/>
    <w:rsid w:val="00D5110D"/>
    <w:rsid w:val="00D5166D"/>
    <w:rsid w:val="00D52BF7"/>
    <w:rsid w:val="00D5418D"/>
    <w:rsid w:val="00D56720"/>
    <w:rsid w:val="00D6133C"/>
    <w:rsid w:val="00D6197A"/>
    <w:rsid w:val="00D6626D"/>
    <w:rsid w:val="00D72B21"/>
    <w:rsid w:val="00D85D0A"/>
    <w:rsid w:val="00DA22EE"/>
    <w:rsid w:val="00DC7F01"/>
    <w:rsid w:val="00DD61A1"/>
    <w:rsid w:val="00DE0615"/>
    <w:rsid w:val="00DE3B0B"/>
    <w:rsid w:val="00DE5363"/>
    <w:rsid w:val="00DF6C71"/>
    <w:rsid w:val="00E064EE"/>
    <w:rsid w:val="00E172B3"/>
    <w:rsid w:val="00E41E62"/>
    <w:rsid w:val="00E62993"/>
    <w:rsid w:val="00E76B7E"/>
    <w:rsid w:val="00E85099"/>
    <w:rsid w:val="00E92AD8"/>
    <w:rsid w:val="00EA73BF"/>
    <w:rsid w:val="00EB12AF"/>
    <w:rsid w:val="00EB1BE4"/>
    <w:rsid w:val="00EB500E"/>
    <w:rsid w:val="00EC33C0"/>
    <w:rsid w:val="00ED23F0"/>
    <w:rsid w:val="00ED3BA9"/>
    <w:rsid w:val="00EE2434"/>
    <w:rsid w:val="00EF5821"/>
    <w:rsid w:val="00EF70E2"/>
    <w:rsid w:val="00F1316D"/>
    <w:rsid w:val="00F209F2"/>
    <w:rsid w:val="00F2706F"/>
    <w:rsid w:val="00F3262C"/>
    <w:rsid w:val="00F403F9"/>
    <w:rsid w:val="00F42832"/>
    <w:rsid w:val="00F64F5C"/>
    <w:rsid w:val="00F7099B"/>
    <w:rsid w:val="00F871D5"/>
    <w:rsid w:val="00F909D5"/>
    <w:rsid w:val="00F9618E"/>
    <w:rsid w:val="00F9668E"/>
    <w:rsid w:val="00FA6752"/>
    <w:rsid w:val="00FB1C43"/>
    <w:rsid w:val="00FC0C5A"/>
    <w:rsid w:val="00FC37F7"/>
    <w:rsid w:val="00FC42D3"/>
    <w:rsid w:val="00FC6545"/>
    <w:rsid w:val="00FD2DA3"/>
    <w:rsid w:val="00FD60C9"/>
    <w:rsid w:val="00FD72B5"/>
    <w:rsid w:val="00FE26FE"/>
    <w:rsid w:val="00FF145F"/>
    <w:rsid w:val="00FF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rsid w:val="00293C36"/>
    <w:pPr>
      <w:keepNext/>
      <w:ind w:firstLine="567"/>
      <w:jc w:val="both"/>
      <w:outlineLvl w:val="0"/>
    </w:pPr>
    <w:rPr>
      <w:szCs w:val="20"/>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281BF2"/>
    <w:rPr>
      <w:rFonts w:ascii="Tahoma" w:hAnsi="Tahoma" w:cs="Tahoma"/>
      <w:sz w:val="16"/>
      <w:szCs w:val="16"/>
    </w:rPr>
  </w:style>
  <w:style w:type="character" w:styleId="a5">
    <w:name w:val="Hyperlink"/>
    <w:rsid w:val="004A5616"/>
    <w:rPr>
      <w:color w:val="0000FF"/>
      <w:u w:val="single"/>
    </w:rPr>
  </w:style>
  <w:style w:type="table" w:styleId="a6">
    <w:name w:val="Table Grid"/>
    <w:basedOn w:val="a2"/>
    <w:rsid w:val="00FD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a"/>
    <w:link w:val="a0"/>
    <w:rsid w:val="008845FE"/>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w:basedOn w:val="a"/>
    <w:rsid w:val="009F37C8"/>
    <w:pPr>
      <w:widowControl w:val="0"/>
      <w:adjustRightInd w:val="0"/>
      <w:spacing w:after="160" w:line="240" w:lineRule="exact"/>
      <w:jc w:val="right"/>
    </w:pPr>
    <w:rPr>
      <w:sz w:val="20"/>
      <w:szCs w:val="20"/>
      <w:lang w:val="en-GB" w:eastAsia="en-US"/>
    </w:rPr>
  </w:style>
  <w:style w:type="paragraph" w:customStyle="1" w:styleId="Style2">
    <w:name w:val="Style2"/>
    <w:basedOn w:val="a"/>
    <w:rsid w:val="009F37C8"/>
    <w:pPr>
      <w:widowControl w:val="0"/>
      <w:autoSpaceDE w:val="0"/>
      <w:autoSpaceDN w:val="0"/>
      <w:adjustRightInd w:val="0"/>
      <w:spacing w:line="319" w:lineRule="exact"/>
      <w:jc w:val="both"/>
    </w:pPr>
    <w:rPr>
      <w:sz w:val="24"/>
      <w:szCs w:val="24"/>
    </w:rPr>
  </w:style>
  <w:style w:type="paragraph" w:styleId="a8">
    <w:name w:val="Body Text Indent"/>
    <w:basedOn w:val="a"/>
    <w:rsid w:val="00F9618E"/>
    <w:pPr>
      <w:spacing w:after="120"/>
      <w:ind w:left="283"/>
    </w:pPr>
    <w:rPr>
      <w:sz w:val="24"/>
      <w:szCs w:val="24"/>
    </w:rPr>
  </w:style>
  <w:style w:type="paragraph" w:customStyle="1" w:styleId="ConsNonformat">
    <w:name w:val="ConsNonformat"/>
    <w:link w:val="ConsNonformat0"/>
    <w:rsid w:val="00823B53"/>
    <w:pPr>
      <w:widowControl w:val="0"/>
      <w:autoSpaceDE w:val="0"/>
      <w:autoSpaceDN w:val="0"/>
      <w:adjustRightInd w:val="0"/>
    </w:pPr>
    <w:rPr>
      <w:rFonts w:ascii="Courier New" w:eastAsia="Calibri" w:hAnsi="Courier New" w:cs="Courier New"/>
    </w:rPr>
  </w:style>
  <w:style w:type="character" w:customStyle="1" w:styleId="ConsNonformat0">
    <w:name w:val="ConsNonformat Знак"/>
    <w:link w:val="ConsNonformat"/>
    <w:locked/>
    <w:rsid w:val="00823B53"/>
    <w:rPr>
      <w:rFonts w:ascii="Courier New" w:eastAsia="Calibri" w:hAnsi="Courier New" w:cs="Courier New"/>
      <w:lang w:val="ru-RU" w:eastAsia="ru-RU" w:bidi="ar-SA"/>
    </w:rPr>
  </w:style>
  <w:style w:type="paragraph" w:styleId="a9">
    <w:name w:val="Body Text"/>
    <w:basedOn w:val="a"/>
    <w:link w:val="aa"/>
    <w:rsid w:val="00823B53"/>
    <w:pPr>
      <w:spacing w:after="120"/>
    </w:pPr>
    <w:rPr>
      <w:sz w:val="24"/>
      <w:szCs w:val="24"/>
    </w:rPr>
  </w:style>
  <w:style w:type="character" w:customStyle="1" w:styleId="aa">
    <w:name w:val="Основной текст Знак"/>
    <w:link w:val="a9"/>
    <w:locked/>
    <w:rsid w:val="00823B53"/>
    <w:rPr>
      <w:sz w:val="24"/>
      <w:szCs w:val="24"/>
      <w:lang w:val="ru-RU" w:eastAsia="ru-RU" w:bidi="ar-SA"/>
    </w:rPr>
  </w:style>
  <w:style w:type="paragraph" w:customStyle="1" w:styleId="ab">
    <w:name w:val=" Знак"/>
    <w:basedOn w:val="a"/>
    <w:rsid w:val="00286B70"/>
    <w:pPr>
      <w:spacing w:after="160" w:line="240" w:lineRule="exact"/>
    </w:pPr>
    <w:rPr>
      <w:rFonts w:ascii="Verdana" w:hAnsi="Verdana"/>
      <w:sz w:val="24"/>
      <w:szCs w:val="24"/>
      <w:lang w:val="en-US" w:eastAsia="en-US"/>
    </w:rPr>
  </w:style>
  <w:style w:type="character" w:customStyle="1" w:styleId="FontStyle11">
    <w:name w:val="Font Style11"/>
    <w:rsid w:val="00286B70"/>
    <w:rPr>
      <w:rFonts w:ascii="Times New Roman" w:hAnsi="Times New Roman" w:cs="Times New Roman"/>
      <w:sz w:val="26"/>
      <w:szCs w:val="26"/>
    </w:rPr>
  </w:style>
  <w:style w:type="paragraph" w:customStyle="1" w:styleId="ConsPlusNormal">
    <w:name w:val="ConsPlusNormal"/>
    <w:rsid w:val="009A761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405357">
      <w:bodyDiv w:val="1"/>
      <w:marLeft w:val="0"/>
      <w:marRight w:val="0"/>
      <w:marTop w:val="0"/>
      <w:marBottom w:val="0"/>
      <w:divBdr>
        <w:top w:val="none" w:sz="0" w:space="0" w:color="auto"/>
        <w:left w:val="none" w:sz="0" w:space="0" w:color="auto"/>
        <w:bottom w:val="none" w:sz="0" w:space="0" w:color="auto"/>
        <w:right w:val="none" w:sz="0" w:space="0" w:color="auto"/>
      </w:divBdr>
    </w:div>
    <w:div w:id="61485888">
      <w:bodyDiv w:val="1"/>
      <w:marLeft w:val="0"/>
      <w:marRight w:val="0"/>
      <w:marTop w:val="0"/>
      <w:marBottom w:val="0"/>
      <w:divBdr>
        <w:top w:val="none" w:sz="0" w:space="0" w:color="auto"/>
        <w:left w:val="none" w:sz="0" w:space="0" w:color="auto"/>
        <w:bottom w:val="none" w:sz="0" w:space="0" w:color="auto"/>
        <w:right w:val="none" w:sz="0" w:space="0" w:color="auto"/>
      </w:divBdr>
    </w:div>
    <w:div w:id="372341486">
      <w:bodyDiv w:val="1"/>
      <w:marLeft w:val="0"/>
      <w:marRight w:val="0"/>
      <w:marTop w:val="0"/>
      <w:marBottom w:val="0"/>
      <w:divBdr>
        <w:top w:val="none" w:sz="0" w:space="0" w:color="auto"/>
        <w:left w:val="none" w:sz="0" w:space="0" w:color="auto"/>
        <w:bottom w:val="none" w:sz="0" w:space="0" w:color="auto"/>
        <w:right w:val="none" w:sz="0" w:space="0" w:color="auto"/>
      </w:divBdr>
    </w:div>
    <w:div w:id="615331510">
      <w:bodyDiv w:val="1"/>
      <w:marLeft w:val="0"/>
      <w:marRight w:val="0"/>
      <w:marTop w:val="0"/>
      <w:marBottom w:val="0"/>
      <w:divBdr>
        <w:top w:val="none" w:sz="0" w:space="0" w:color="auto"/>
        <w:left w:val="none" w:sz="0" w:space="0" w:color="auto"/>
        <w:bottom w:val="none" w:sz="0" w:space="0" w:color="auto"/>
        <w:right w:val="none" w:sz="0" w:space="0" w:color="auto"/>
      </w:divBdr>
    </w:div>
    <w:div w:id="806892911">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1467357234">
      <w:bodyDiv w:val="1"/>
      <w:marLeft w:val="0"/>
      <w:marRight w:val="0"/>
      <w:marTop w:val="0"/>
      <w:marBottom w:val="0"/>
      <w:divBdr>
        <w:top w:val="none" w:sz="0" w:space="0" w:color="auto"/>
        <w:left w:val="none" w:sz="0" w:space="0" w:color="auto"/>
        <w:bottom w:val="none" w:sz="0" w:space="0" w:color="auto"/>
        <w:right w:val="none" w:sz="0" w:space="0" w:color="auto"/>
      </w:divBdr>
    </w:div>
    <w:div w:id="1644578924">
      <w:bodyDiv w:val="1"/>
      <w:marLeft w:val="0"/>
      <w:marRight w:val="0"/>
      <w:marTop w:val="0"/>
      <w:marBottom w:val="0"/>
      <w:divBdr>
        <w:top w:val="none" w:sz="0" w:space="0" w:color="auto"/>
        <w:left w:val="none" w:sz="0" w:space="0" w:color="auto"/>
        <w:bottom w:val="none" w:sz="0" w:space="0" w:color="auto"/>
        <w:right w:val="none" w:sz="0" w:space="0" w:color="auto"/>
      </w:divBdr>
    </w:div>
    <w:div w:id="1695693630">
      <w:bodyDiv w:val="1"/>
      <w:marLeft w:val="0"/>
      <w:marRight w:val="0"/>
      <w:marTop w:val="0"/>
      <w:marBottom w:val="0"/>
      <w:divBdr>
        <w:top w:val="none" w:sz="0" w:space="0" w:color="auto"/>
        <w:left w:val="none" w:sz="0" w:space="0" w:color="auto"/>
        <w:bottom w:val="none" w:sz="0" w:space="0" w:color="auto"/>
        <w:right w:val="none" w:sz="0" w:space="0" w:color="auto"/>
      </w:divBdr>
    </w:div>
    <w:div w:id="1778329248">
      <w:bodyDiv w:val="1"/>
      <w:marLeft w:val="0"/>
      <w:marRight w:val="0"/>
      <w:marTop w:val="0"/>
      <w:marBottom w:val="0"/>
      <w:divBdr>
        <w:top w:val="none" w:sz="0" w:space="0" w:color="auto"/>
        <w:left w:val="none" w:sz="0" w:space="0" w:color="auto"/>
        <w:bottom w:val="none" w:sz="0" w:space="0" w:color="auto"/>
        <w:right w:val="none" w:sz="0" w:space="0" w:color="auto"/>
      </w:divBdr>
    </w:div>
    <w:div w:id="1955551613">
      <w:bodyDiv w:val="1"/>
      <w:marLeft w:val="0"/>
      <w:marRight w:val="0"/>
      <w:marTop w:val="0"/>
      <w:marBottom w:val="0"/>
      <w:divBdr>
        <w:top w:val="none" w:sz="0" w:space="0" w:color="auto"/>
        <w:left w:val="none" w:sz="0" w:space="0" w:color="auto"/>
        <w:bottom w:val="none" w:sz="0" w:space="0" w:color="auto"/>
        <w:right w:val="none" w:sz="0" w:space="0" w:color="auto"/>
      </w:divBdr>
    </w:div>
    <w:div w:id="2140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Начальнику ОВД </vt:lpstr>
    </vt:vector>
  </TitlesOfParts>
  <Company>prokuratura</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dc:title>
  <dc:subject/>
  <dc:creator>user</dc:creator>
  <cp:keywords/>
  <dc:description/>
  <cp:lastModifiedBy>Belolipskaj</cp:lastModifiedBy>
  <cp:revision>2</cp:revision>
  <cp:lastPrinted>2016-10-20T16:36:00Z</cp:lastPrinted>
  <dcterms:created xsi:type="dcterms:W3CDTF">2016-10-28T07:23:00Z</dcterms:created>
  <dcterms:modified xsi:type="dcterms:W3CDTF">2016-10-28T07:23:00Z</dcterms:modified>
</cp:coreProperties>
</file>