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EB" w:rsidRDefault="00241DEB" w:rsidP="00241DEB">
      <w:pPr>
        <w:tabs>
          <w:tab w:val="left" w:pos="0"/>
        </w:tabs>
        <w:ind w:right="-1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о результатах надзорной деятельности межрайонной прокуратуры за исполнением трудового законодательства за 12 месяцев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2021 года</w:t>
      </w:r>
    </w:p>
    <w:p w:rsidR="00241DEB" w:rsidRDefault="00241DEB" w:rsidP="00D75C7A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</w:p>
    <w:p w:rsidR="00D75C7A" w:rsidRPr="003C1223" w:rsidRDefault="000C0D03" w:rsidP="00D75C7A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Таганской межрайонной прокуратурой г. Москвы </w:t>
      </w:r>
      <w:r w:rsidRPr="000C0D03">
        <w:rPr>
          <w:sz w:val="28"/>
          <w:szCs w:val="28"/>
        </w:rPr>
        <w:t>в сфере трудовых правоотношений за 12 месяцев 202</w:t>
      </w:r>
      <w:r w:rsidR="00D75C7A">
        <w:rPr>
          <w:sz w:val="28"/>
          <w:szCs w:val="28"/>
        </w:rPr>
        <w:t>1</w:t>
      </w:r>
      <w:r w:rsidRPr="000C0D03">
        <w:rPr>
          <w:sz w:val="28"/>
          <w:szCs w:val="28"/>
        </w:rPr>
        <w:t xml:space="preserve"> года выявл</w:t>
      </w:r>
      <w:r w:rsidRPr="00EC3424">
        <w:rPr>
          <w:sz w:val="28"/>
          <w:szCs w:val="28"/>
        </w:rPr>
        <w:t xml:space="preserve">ено </w:t>
      </w:r>
      <w:r w:rsidR="00D75C7A" w:rsidRPr="003C1223">
        <w:rPr>
          <w:sz w:val="28"/>
          <w:szCs w:val="28"/>
        </w:rPr>
        <w:t xml:space="preserve">441 нарушение </w:t>
      </w:r>
      <w:r w:rsidR="00D75C7A">
        <w:rPr>
          <w:sz w:val="28"/>
          <w:szCs w:val="28"/>
        </w:rPr>
        <w:br/>
      </w:r>
      <w:r w:rsidR="00D75C7A" w:rsidRPr="003C1223">
        <w:rPr>
          <w:sz w:val="28"/>
          <w:szCs w:val="28"/>
        </w:rPr>
        <w:t xml:space="preserve">(АППГ – 440), принесен 21 протест (АППГ – 13), </w:t>
      </w:r>
      <w:r w:rsidR="00D75C7A">
        <w:rPr>
          <w:sz w:val="28"/>
          <w:szCs w:val="28"/>
        </w:rPr>
        <w:t xml:space="preserve">предъявлено </w:t>
      </w:r>
      <w:r w:rsidR="00D75C7A" w:rsidRPr="003C1223">
        <w:rPr>
          <w:sz w:val="28"/>
          <w:szCs w:val="28"/>
        </w:rPr>
        <w:t>51 иск</w:t>
      </w:r>
      <w:r w:rsidR="00D75C7A">
        <w:rPr>
          <w:sz w:val="28"/>
          <w:szCs w:val="28"/>
        </w:rPr>
        <w:t>овое</w:t>
      </w:r>
      <w:r w:rsidR="00D75C7A" w:rsidRPr="003C1223">
        <w:rPr>
          <w:sz w:val="28"/>
          <w:szCs w:val="28"/>
        </w:rPr>
        <w:t xml:space="preserve"> </w:t>
      </w:r>
      <w:r w:rsidR="00D75C7A">
        <w:rPr>
          <w:sz w:val="28"/>
          <w:szCs w:val="28"/>
        </w:rPr>
        <w:t xml:space="preserve">заявление </w:t>
      </w:r>
      <w:r w:rsidR="00D75C7A" w:rsidRPr="003C1223">
        <w:rPr>
          <w:sz w:val="28"/>
          <w:szCs w:val="28"/>
        </w:rPr>
        <w:t xml:space="preserve">(АППГ – 57), внесено 63 представления (АППГ – 59), </w:t>
      </w:r>
      <w:r w:rsidR="00D75C7A">
        <w:rPr>
          <w:sz w:val="28"/>
          <w:szCs w:val="28"/>
        </w:rPr>
        <w:br/>
        <w:t>по постановлению прокурора к административной ответственности привлечено</w:t>
      </w:r>
      <w:r w:rsidR="00D75C7A" w:rsidRPr="003C1223">
        <w:rPr>
          <w:sz w:val="28"/>
          <w:szCs w:val="28"/>
        </w:rPr>
        <w:t xml:space="preserve"> 31 </w:t>
      </w:r>
      <w:r w:rsidR="00D75C7A">
        <w:rPr>
          <w:sz w:val="28"/>
          <w:szCs w:val="28"/>
        </w:rPr>
        <w:t xml:space="preserve">лицо </w:t>
      </w:r>
      <w:r w:rsidR="00D75C7A" w:rsidRPr="003C1223">
        <w:rPr>
          <w:sz w:val="28"/>
          <w:szCs w:val="28"/>
        </w:rPr>
        <w:t>(АППГ – 56), объявлено предостережений –</w:t>
      </w:r>
      <w:r w:rsidR="00D75C7A">
        <w:rPr>
          <w:sz w:val="28"/>
          <w:szCs w:val="28"/>
        </w:rPr>
        <w:t xml:space="preserve"> </w:t>
      </w:r>
      <w:r w:rsidR="00D75C7A" w:rsidRPr="003C1223">
        <w:rPr>
          <w:sz w:val="28"/>
          <w:szCs w:val="28"/>
        </w:rPr>
        <w:t xml:space="preserve">4 (АППГ – 2), для решения вопроса об уголовном преследовании в порядке п. 2 ч. 2 </w:t>
      </w:r>
      <w:r w:rsidR="00D75C7A">
        <w:rPr>
          <w:sz w:val="28"/>
          <w:szCs w:val="28"/>
        </w:rPr>
        <w:t xml:space="preserve">                 </w:t>
      </w:r>
      <w:r w:rsidR="00D75C7A" w:rsidRPr="003C1223">
        <w:rPr>
          <w:sz w:val="28"/>
          <w:szCs w:val="28"/>
        </w:rPr>
        <w:t>ст. 37 УПК РФ направлено 4 материала (АППГ − 3), возбуждено 3 уголовных дел</w:t>
      </w:r>
      <w:r w:rsidR="00D75C7A">
        <w:rPr>
          <w:sz w:val="28"/>
          <w:szCs w:val="28"/>
        </w:rPr>
        <w:t>а</w:t>
      </w:r>
      <w:r w:rsidR="00D75C7A" w:rsidRPr="003C1223">
        <w:rPr>
          <w:sz w:val="28"/>
          <w:szCs w:val="28"/>
        </w:rPr>
        <w:t xml:space="preserve"> (АППГ − 1).</w:t>
      </w:r>
    </w:p>
    <w:p w:rsidR="00D75C7A" w:rsidRPr="003C1223" w:rsidRDefault="00D75C7A" w:rsidP="00D75C7A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3C1223">
        <w:rPr>
          <w:sz w:val="28"/>
          <w:szCs w:val="28"/>
        </w:rPr>
        <w:t>За отчетный период выездные проверочные мероприятия проводились совместно со специалистами Московской Федераци</w:t>
      </w:r>
      <w:r>
        <w:rPr>
          <w:sz w:val="28"/>
          <w:szCs w:val="28"/>
        </w:rPr>
        <w:t>и</w:t>
      </w:r>
      <w:r w:rsidRPr="003C1223">
        <w:rPr>
          <w:sz w:val="28"/>
          <w:szCs w:val="28"/>
        </w:rPr>
        <w:t xml:space="preserve"> Профсоюзов.</w:t>
      </w:r>
    </w:p>
    <w:p w:rsidR="00D75C7A" w:rsidRPr="003C1223" w:rsidRDefault="00D75C7A" w:rsidP="00D75C7A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3C1223">
        <w:rPr>
          <w:sz w:val="28"/>
          <w:szCs w:val="28"/>
        </w:rPr>
        <w:t xml:space="preserve">Так, межрайонной прокуратурой рассмотрено обращение заявителя </w:t>
      </w:r>
      <w:r w:rsidRPr="003C1223">
        <w:rPr>
          <w:sz w:val="28"/>
          <w:szCs w:val="28"/>
        </w:rPr>
        <w:br/>
        <w:t>о нарушении трудовых прав со стороны должностных лиц ОО</w:t>
      </w:r>
      <w:r>
        <w:rPr>
          <w:sz w:val="28"/>
          <w:szCs w:val="28"/>
        </w:rPr>
        <w:t>О «Жасмин»</w:t>
      </w:r>
      <w:r w:rsidRPr="003C1223">
        <w:rPr>
          <w:sz w:val="28"/>
          <w:szCs w:val="28"/>
        </w:rPr>
        <w:t>.</w:t>
      </w:r>
    </w:p>
    <w:p w:rsidR="00D75C7A" w:rsidRPr="003C1223" w:rsidRDefault="00D75C7A" w:rsidP="00D75C7A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3C1223">
        <w:rPr>
          <w:sz w:val="28"/>
          <w:szCs w:val="28"/>
        </w:rPr>
        <w:t xml:space="preserve">Проведенной проверкой установлено, что за период с апреля 2020 </w:t>
      </w:r>
      <w:r w:rsidRPr="003C1223">
        <w:rPr>
          <w:sz w:val="28"/>
          <w:szCs w:val="28"/>
        </w:rPr>
        <w:br/>
        <w:t>по октябрь 2020 заработная плата заявителю работодателем не выплачивалась, в связи с чем образовалась задолженность свыше 3 месяцев в размере свыше 290 000 руб.</w:t>
      </w:r>
    </w:p>
    <w:p w:rsidR="00D75C7A" w:rsidRPr="003C1223" w:rsidRDefault="00D75C7A" w:rsidP="00D75C7A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3C1223">
        <w:rPr>
          <w:sz w:val="28"/>
          <w:szCs w:val="28"/>
        </w:rPr>
        <w:t>Таким образом, генеральный директор ООО «Жасмин» совершил частичную невыплату свыше трех месяцев заработной платы, чем причинил ущерб заявителю на общую сумму свыше 290 000 руб.</w:t>
      </w:r>
    </w:p>
    <w:p w:rsidR="00D75C7A" w:rsidRPr="003C1223" w:rsidRDefault="00D75C7A" w:rsidP="00D75C7A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3C1223">
        <w:rPr>
          <w:sz w:val="28"/>
          <w:szCs w:val="28"/>
        </w:rPr>
        <w:t xml:space="preserve">По результатам проверки межрайонной прокуратурой материалы направлены в СО по Таганскому району СУ по ЦАО ГСУ СК по г. Москве </w:t>
      </w:r>
      <w:r w:rsidRPr="003C1223">
        <w:rPr>
          <w:sz w:val="28"/>
          <w:szCs w:val="28"/>
        </w:rPr>
        <w:br/>
        <w:t>в порядке п. 2 ч. 2 ст. 37 УПК РФ для решения вопроса об уголовном преследовании по признакам преступления, предусмотренного ч. 1 ст.</w:t>
      </w:r>
      <w:r>
        <w:rPr>
          <w:sz w:val="28"/>
          <w:szCs w:val="28"/>
        </w:rPr>
        <w:t xml:space="preserve"> </w:t>
      </w:r>
      <w:r w:rsidRPr="003C1223">
        <w:rPr>
          <w:sz w:val="28"/>
          <w:szCs w:val="28"/>
        </w:rPr>
        <w:t xml:space="preserve">145.1 </w:t>
      </w:r>
      <w:r w:rsidRPr="003C1223">
        <w:rPr>
          <w:sz w:val="28"/>
          <w:szCs w:val="28"/>
        </w:rPr>
        <w:br/>
        <w:t xml:space="preserve">УК РФ, по результатам 01.06.2021 возбуждено уголовное дело по ч. 1 </w:t>
      </w:r>
      <w:r>
        <w:rPr>
          <w:sz w:val="28"/>
          <w:szCs w:val="28"/>
        </w:rPr>
        <w:br/>
      </w:r>
      <w:r w:rsidRPr="003C1223">
        <w:rPr>
          <w:sz w:val="28"/>
          <w:szCs w:val="28"/>
        </w:rPr>
        <w:t xml:space="preserve">ст. 145.1 УК РФ в отношении генерального директора ООО «Жасмин», заработная плата выплачена в полном объёме. </w:t>
      </w:r>
    </w:p>
    <w:p w:rsidR="00D75C7A" w:rsidRPr="003C1223" w:rsidRDefault="00D75C7A" w:rsidP="00D75C7A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3C1223">
        <w:rPr>
          <w:sz w:val="28"/>
          <w:szCs w:val="28"/>
        </w:rPr>
        <w:t xml:space="preserve">Кроме того, в интересах 20 граждан, обратившихся на личный прием </w:t>
      </w:r>
      <w:r w:rsidRPr="003C1223">
        <w:rPr>
          <w:sz w:val="28"/>
          <w:szCs w:val="28"/>
        </w:rPr>
        <w:br/>
        <w:t xml:space="preserve">в межрайонную прокуратуру по факту невыплаты заработной платы </w:t>
      </w:r>
      <w:r w:rsidRPr="003C1223">
        <w:rPr>
          <w:sz w:val="28"/>
          <w:szCs w:val="28"/>
        </w:rPr>
        <w:br/>
        <w:t xml:space="preserve">ООО «Эколион», в Таганский районный суд направлены исковые заявления </w:t>
      </w:r>
      <w:r w:rsidRPr="003C1223">
        <w:rPr>
          <w:sz w:val="28"/>
          <w:szCs w:val="28"/>
        </w:rPr>
        <w:br/>
        <w:t>о взыскании причитающейся заработной платы, начислении страховых взносов, которые рассмотрены и удовлетворены судом в октябре 2021 года. Исполнение решения суда контролируется.</w:t>
      </w:r>
    </w:p>
    <w:p w:rsidR="00D75C7A" w:rsidRPr="003C1223" w:rsidRDefault="00D75C7A" w:rsidP="00D75C7A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3C1223">
        <w:rPr>
          <w:sz w:val="28"/>
          <w:szCs w:val="28"/>
        </w:rPr>
        <w:t xml:space="preserve">Также межрайонной прокуратурой в интересах 9 заявителей </w:t>
      </w:r>
      <w:r w:rsidRPr="003C1223">
        <w:rPr>
          <w:sz w:val="28"/>
          <w:szCs w:val="28"/>
        </w:rPr>
        <w:br/>
        <w:t xml:space="preserve">в Таганский районный суд г. Москвы предъявлены исковые заявления </w:t>
      </w:r>
      <w:r w:rsidRPr="003C1223">
        <w:rPr>
          <w:sz w:val="28"/>
          <w:szCs w:val="28"/>
        </w:rPr>
        <w:br/>
        <w:t>об установлении факта наличия трудовых отношений, оформлении трудовых отношений, внесении записи о работе в трудовую книжку, выполняющих работы на территории ГПБУ «Мосприрода» клининговые услуги по уборке, которые судо</w:t>
      </w:r>
      <w:r>
        <w:rPr>
          <w:sz w:val="28"/>
          <w:szCs w:val="28"/>
        </w:rPr>
        <w:t xml:space="preserve">м рассмотрены и удовлетворены – </w:t>
      </w:r>
      <w:r w:rsidRPr="003C1223">
        <w:rPr>
          <w:sz w:val="28"/>
          <w:szCs w:val="28"/>
        </w:rPr>
        <w:t xml:space="preserve">генеральному директору </w:t>
      </w:r>
      <w:r w:rsidRPr="003C1223">
        <w:rPr>
          <w:sz w:val="28"/>
          <w:szCs w:val="28"/>
        </w:rPr>
        <w:br/>
        <w:t>ООО «Эколион» внесено представление.</w:t>
      </w:r>
    </w:p>
    <w:p w:rsidR="00D75C7A" w:rsidRPr="003C1223" w:rsidRDefault="00D75C7A" w:rsidP="00D75C7A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3C1223">
        <w:rPr>
          <w:sz w:val="28"/>
          <w:szCs w:val="28"/>
        </w:rPr>
        <w:t xml:space="preserve">Кроме того, межрайонной прокуратурой проведена проверка </w:t>
      </w:r>
      <w:r w:rsidRPr="003C1223">
        <w:rPr>
          <w:sz w:val="28"/>
          <w:szCs w:val="28"/>
        </w:rPr>
        <w:br/>
        <w:t xml:space="preserve">в отношении ООО «Ньюман», по результатам которой в Таганский районный </w:t>
      </w:r>
      <w:r w:rsidRPr="003C1223">
        <w:rPr>
          <w:sz w:val="28"/>
          <w:szCs w:val="28"/>
        </w:rPr>
        <w:lastRenderedPageBreak/>
        <w:t xml:space="preserve">суд г. Москвы в интересах 14 заявителей предъявлены исковые заявления </w:t>
      </w:r>
      <w:r w:rsidRPr="003C1223">
        <w:rPr>
          <w:sz w:val="28"/>
          <w:szCs w:val="28"/>
        </w:rPr>
        <w:br/>
        <w:t>о взыскании причитающейся заработной платы, о начислении страховых взносов на сумму 1 438 тыс. руб., которые судом рассмотрены и удовлетворены, генеральному директору ООО «Ньюманн» внесено представление.</w:t>
      </w:r>
    </w:p>
    <w:p w:rsidR="00D75C7A" w:rsidRDefault="00D75C7A" w:rsidP="00D75C7A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3C1223">
        <w:rPr>
          <w:sz w:val="28"/>
          <w:szCs w:val="28"/>
        </w:rPr>
        <w:t xml:space="preserve">Аналогичные нарушения выявлялись в деятельности ООО «Азимут-Гео», ООО «СИК «Стинк», ФГБУН «ФИЦ питания и биотехлогии», </w:t>
      </w:r>
      <w:r w:rsidRPr="003C1223">
        <w:rPr>
          <w:sz w:val="28"/>
          <w:szCs w:val="28"/>
        </w:rPr>
        <w:br/>
        <w:t xml:space="preserve">АО «Диапозон». В отношении виновных должностных лиц возбуждены дела </w:t>
      </w:r>
      <w:r w:rsidRPr="003C1223">
        <w:rPr>
          <w:sz w:val="28"/>
          <w:szCs w:val="28"/>
        </w:rPr>
        <w:br/>
        <w:t xml:space="preserve">об административных правонарушениях по ч. 6 ст. 5.27 КоАП РФ, </w:t>
      </w:r>
      <w:r w:rsidRPr="003C1223">
        <w:rPr>
          <w:sz w:val="28"/>
          <w:szCs w:val="28"/>
        </w:rPr>
        <w:br/>
        <w:t>по результатам рассмотрения которых органом административной юрисдикции назначены наказания в виде административного штрафа на общую сумму 88 тыс. руб. Исполнение назначенного наказания контролируется.</w:t>
      </w:r>
    </w:p>
    <w:p w:rsidR="00D75C7A" w:rsidRDefault="00D75C7A" w:rsidP="00D75C7A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случаях с авторами обращений осуществлена обратная связь </w:t>
      </w:r>
      <w:r>
        <w:rPr>
          <w:sz w:val="28"/>
          <w:szCs w:val="28"/>
        </w:rPr>
        <w:br/>
        <w:t>с целью уточнения данных, изложенных в обращениях, информирования граждан о принятых межрайонной прокуратурой мерах, а также с целью подтверждения фактов реального восстановления нарушенных трудовых прав граждан.</w:t>
      </w:r>
    </w:p>
    <w:p w:rsidR="00D75C7A" w:rsidRDefault="00D75C7A" w:rsidP="00D75C7A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Также межрайонной прокуратурой в 2021 году проведены выездные приемы работников </w:t>
      </w:r>
      <w:r w:rsidRPr="00B20062">
        <w:rPr>
          <w:sz w:val="28"/>
          <w:szCs w:val="28"/>
        </w:rPr>
        <w:t>МГУ ТУ им. К.Г. Разумовского (ПКУ)</w:t>
      </w:r>
      <w:r>
        <w:rPr>
          <w:sz w:val="28"/>
          <w:szCs w:val="28"/>
        </w:rPr>
        <w:t>,</w:t>
      </w:r>
      <w:r w:rsidRPr="00B2006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  <w:t>МГАХИ им. В.И. Сурикова при Российской академии художеств. Каждому обратившемуся дано подробное разъяснение законодательства по интересующей проблематике, разъяснён пошаговый алгоритм решения проблемы.</w:t>
      </w: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E208C5" w:rsidRDefault="00E208C5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Межрайонный прокурор                                                                Д.К. Боков</w:t>
      </w: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sectPr w:rsidR="00224339" w:rsidSect="00E208C5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04" w:rsidRDefault="00147A04" w:rsidP="00224339">
      <w:r>
        <w:separator/>
      </w:r>
    </w:p>
  </w:endnote>
  <w:endnote w:type="continuationSeparator" w:id="0">
    <w:p w:rsidR="00147A04" w:rsidRDefault="00147A04" w:rsidP="0022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04" w:rsidRDefault="00147A04" w:rsidP="00224339">
      <w:r>
        <w:separator/>
      </w:r>
    </w:p>
  </w:footnote>
  <w:footnote w:type="continuationSeparator" w:id="0">
    <w:p w:rsidR="00147A04" w:rsidRDefault="00147A04" w:rsidP="0022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658"/>
      <w:docPartObj>
        <w:docPartGallery w:val="Page Numbers (Top of Page)"/>
        <w:docPartUnique/>
      </w:docPartObj>
    </w:sdtPr>
    <w:sdtEndPr/>
    <w:sdtContent>
      <w:p w:rsidR="000C0D03" w:rsidRDefault="00D54B7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D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4339" w:rsidRDefault="00224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FA"/>
    <w:rsid w:val="000B2FD4"/>
    <w:rsid w:val="000C0D03"/>
    <w:rsid w:val="000D3A00"/>
    <w:rsid w:val="00120C26"/>
    <w:rsid w:val="001416C6"/>
    <w:rsid w:val="00147A04"/>
    <w:rsid w:val="00214C3D"/>
    <w:rsid w:val="00224339"/>
    <w:rsid w:val="002413BD"/>
    <w:rsid w:val="00241DEB"/>
    <w:rsid w:val="002A30E6"/>
    <w:rsid w:val="002B5A4A"/>
    <w:rsid w:val="003C43E5"/>
    <w:rsid w:val="004F0367"/>
    <w:rsid w:val="005440DF"/>
    <w:rsid w:val="00544137"/>
    <w:rsid w:val="00675236"/>
    <w:rsid w:val="007303D6"/>
    <w:rsid w:val="007B4A27"/>
    <w:rsid w:val="007E2C2E"/>
    <w:rsid w:val="0080598F"/>
    <w:rsid w:val="00861AFA"/>
    <w:rsid w:val="008E19A8"/>
    <w:rsid w:val="00916708"/>
    <w:rsid w:val="00972331"/>
    <w:rsid w:val="009851CB"/>
    <w:rsid w:val="009C5FFE"/>
    <w:rsid w:val="009E326C"/>
    <w:rsid w:val="00A32256"/>
    <w:rsid w:val="00A53D77"/>
    <w:rsid w:val="00BE6F96"/>
    <w:rsid w:val="00C3384E"/>
    <w:rsid w:val="00D02D3E"/>
    <w:rsid w:val="00D16969"/>
    <w:rsid w:val="00D54B77"/>
    <w:rsid w:val="00D75C7A"/>
    <w:rsid w:val="00DA48A8"/>
    <w:rsid w:val="00E208C5"/>
    <w:rsid w:val="00F20B39"/>
    <w:rsid w:val="00F3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E52D8-4948-404E-9785-1EFF93AA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3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243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4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lastcxsplast">
    <w:name w:val="msonormalcxspmiddlecxsplastcxsplast"/>
    <w:basedOn w:val="a"/>
    <w:rsid w:val="00BE6F9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</dc:creator>
  <cp:keywords/>
  <dc:description/>
  <cp:lastModifiedBy>User</cp:lastModifiedBy>
  <cp:revision>7</cp:revision>
  <dcterms:created xsi:type="dcterms:W3CDTF">2021-02-09T06:28:00Z</dcterms:created>
  <dcterms:modified xsi:type="dcterms:W3CDTF">2022-02-16T05:07:00Z</dcterms:modified>
</cp:coreProperties>
</file>