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48" w:rsidRPr="00BC65B5" w:rsidRDefault="00BC65B5" w:rsidP="00BC65B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C65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Таганской межрайонной прокуратуры о результатах </w:t>
      </w:r>
      <w:r w:rsidRPr="00B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Pr="00B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соблюдения требований законодательства о контрактной системе</w:t>
      </w:r>
      <w:r w:rsidRPr="00B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города Москвы «Центр по работе с населением Центрального административного округа города Москвы»</w:t>
      </w:r>
    </w:p>
    <w:bookmarkEnd w:id="0"/>
    <w:p w:rsidR="00BC65B5" w:rsidRPr="00AD779A" w:rsidRDefault="00BC65B5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0AC" w:rsidRDefault="00CA60AC" w:rsidP="00CA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Таганской межрайонной прокуратурой г. Москвы проведена проверка соблюдения требований законодательства 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нтрактной системе, в том числе </w:t>
      </w:r>
      <w:r w:rsidRPr="00CA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своевременной оплаты заказчиками обязательств по исполненным государственным контрактам, в ходе которой выявлены нарушения закона.</w:t>
      </w:r>
    </w:p>
    <w:p w:rsidR="00CA60AC" w:rsidRDefault="00CA60AC" w:rsidP="00CA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ГБУ города Москвы «Центр по работе с населением Центрального административного округа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Учреждение, заказчик) д</w:t>
      </w:r>
      <w:r w:rsidRPr="00CA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опускаются нарушения законодательства о контрактной системе, в. </w:t>
      </w:r>
      <w:proofErr w:type="spellStart"/>
      <w:r w:rsidRPr="00CA60A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A60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отношении субъектов предпринимательской деятельности.</w:t>
      </w:r>
    </w:p>
    <w:p w:rsidR="00CA60AC" w:rsidRPr="00CA60AC" w:rsidRDefault="00CA60AC" w:rsidP="00CA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B34A6">
        <w:rPr>
          <w:rFonts w:ascii="Times New Roman" w:hAnsi="Times New Roman" w:cs="Times New Roman"/>
          <w:sz w:val="28"/>
          <w:szCs w:val="28"/>
        </w:rPr>
        <w:t xml:space="preserve">нарушены положения своевременной оплаты заказчиком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 исполненным </w:t>
      </w:r>
      <w:r w:rsidRPr="000B34A6">
        <w:rPr>
          <w:rFonts w:ascii="Times New Roman" w:hAnsi="Times New Roman" w:cs="Times New Roman"/>
          <w:sz w:val="28"/>
          <w:szCs w:val="28"/>
        </w:rPr>
        <w:t>контрактам, что приводит к нарушению прав субъектов предпринимательской деятельности.</w:t>
      </w:r>
    </w:p>
    <w:p w:rsidR="004D1D81" w:rsidRDefault="00CA60AC" w:rsidP="00AD77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 межрайонной прокуратурой внесено представление.</w:t>
      </w:r>
    </w:p>
    <w:p w:rsidR="00CA60AC" w:rsidRPr="00AD779A" w:rsidRDefault="00CA60AC" w:rsidP="00AD779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B"/>
    <w:rsid w:val="000201C5"/>
    <w:rsid w:val="002114F6"/>
    <w:rsid w:val="002A1E16"/>
    <w:rsid w:val="002A5748"/>
    <w:rsid w:val="002D4433"/>
    <w:rsid w:val="0034082F"/>
    <w:rsid w:val="004D1D81"/>
    <w:rsid w:val="0066704D"/>
    <w:rsid w:val="006E77EA"/>
    <w:rsid w:val="006F6EA9"/>
    <w:rsid w:val="008412E9"/>
    <w:rsid w:val="00842866"/>
    <w:rsid w:val="00884785"/>
    <w:rsid w:val="0094120B"/>
    <w:rsid w:val="00A21BA0"/>
    <w:rsid w:val="00AD779A"/>
    <w:rsid w:val="00BC65B5"/>
    <w:rsid w:val="00CA60AC"/>
    <w:rsid w:val="00E8781D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06F6-60F9-4C39-B2E3-74CC884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CA60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CA60AC"/>
    <w:pPr>
      <w:widowControl w:val="0"/>
      <w:shd w:val="clear" w:color="auto" w:fill="FFFFFF"/>
      <w:spacing w:after="0" w:line="320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2</cp:revision>
  <dcterms:created xsi:type="dcterms:W3CDTF">2022-06-28T07:15:00Z</dcterms:created>
  <dcterms:modified xsi:type="dcterms:W3CDTF">2022-06-28T07:15:00Z</dcterms:modified>
</cp:coreProperties>
</file>