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83" w:rsidRDefault="000C1983" w:rsidP="000C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 получения компенсации за вред, причиненный жизни и здоровью лицом, совершившим дорожно-транспортное происшествие, местонахождение которого не установлено</w:t>
      </w:r>
    </w:p>
    <w:p w:rsidR="000C1983" w:rsidRDefault="000C1983" w:rsidP="000C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983" w:rsidRPr="001C5689" w:rsidRDefault="000C1983" w:rsidP="000C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983" w:rsidRPr="001C5689" w:rsidRDefault="000C1983" w:rsidP="000C1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689">
        <w:rPr>
          <w:rFonts w:ascii="Times New Roman" w:hAnsi="Times New Roman" w:cs="Times New Roman"/>
          <w:sz w:val="28"/>
          <w:szCs w:val="28"/>
        </w:rPr>
        <w:t>Компенсационная выплата в счет возмещения вреда, причиненного жизни или здоровью потерпевшего, осуществляется в случаях, если страховое возмещение по обязательному страхованию не может быть осуществлено вследствие неизвестности лица, ответственного за причиненный потерпевшему вред (п. «в» ч.1 ст. 18 Федерального закона от 25.04.2002 № 40-ФЗ «Об обязательном страховании гражданской ответственности владельцев транспортных средств»).</w:t>
      </w:r>
      <w:proofErr w:type="gramEnd"/>
    </w:p>
    <w:p w:rsidR="000C1983" w:rsidRPr="001C5689" w:rsidRDefault="000C1983" w:rsidP="000C1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689">
        <w:rPr>
          <w:rFonts w:ascii="Times New Roman" w:hAnsi="Times New Roman" w:cs="Times New Roman"/>
          <w:sz w:val="28"/>
          <w:szCs w:val="28"/>
        </w:rPr>
        <w:t xml:space="preserve">Компенсационные выплаты осуществляются профессиональным объединением страховщиков (Российским Союзом </w:t>
      </w:r>
      <w:proofErr w:type="spellStart"/>
      <w:r w:rsidRPr="001C5689">
        <w:rPr>
          <w:rFonts w:ascii="Times New Roman" w:hAnsi="Times New Roman" w:cs="Times New Roman"/>
          <w:sz w:val="28"/>
          <w:szCs w:val="28"/>
        </w:rPr>
        <w:t>Автостраховщиков</w:t>
      </w:r>
      <w:proofErr w:type="spellEnd"/>
      <w:r w:rsidRPr="001C5689">
        <w:rPr>
          <w:rFonts w:ascii="Times New Roman" w:hAnsi="Times New Roman" w:cs="Times New Roman"/>
          <w:sz w:val="28"/>
          <w:szCs w:val="28"/>
        </w:rPr>
        <w:t>).</w:t>
      </w:r>
    </w:p>
    <w:p w:rsidR="000C1983" w:rsidRPr="001C5689" w:rsidRDefault="000C1983" w:rsidP="000C1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689">
        <w:rPr>
          <w:rFonts w:ascii="Times New Roman" w:hAnsi="Times New Roman" w:cs="Times New Roman"/>
          <w:sz w:val="28"/>
          <w:szCs w:val="28"/>
        </w:rPr>
        <w:t>Потерпевшему необходимо обратиться к РСА с заявлением, содержащим требование о компенсационной выплате, с приложенными к нему документами, перечень которых определяется правилами обязательного страхования. РСА рассматривает заявление и документы в течение 20 календарных дней. В течение указанного срока профессиональное объединение обязано произвести компенсационную выплату потерпевшему или направить ему мотивированный отказ в такой выплате (</w:t>
      </w:r>
      <w:proofErr w:type="gramStart"/>
      <w:r w:rsidRPr="001C568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C5689">
        <w:rPr>
          <w:rFonts w:ascii="Times New Roman" w:hAnsi="Times New Roman" w:cs="Times New Roman"/>
          <w:sz w:val="28"/>
          <w:szCs w:val="28"/>
        </w:rPr>
        <w:t>. 3, 4 ст. 19 указанного закона).</w:t>
      </w:r>
    </w:p>
    <w:p w:rsidR="000C1983" w:rsidRPr="001C5689" w:rsidRDefault="000C1983" w:rsidP="000C1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689">
        <w:rPr>
          <w:rFonts w:ascii="Times New Roman" w:hAnsi="Times New Roman" w:cs="Times New Roman"/>
          <w:sz w:val="28"/>
          <w:szCs w:val="28"/>
        </w:rPr>
        <w:t>При отказе взыскание компенсационных выплат с профессионального объединения страховщиков</w:t>
      </w:r>
      <w:r w:rsidRPr="001C568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судебном порядке. Такой иск может быть предъявлен в течение трех лет. Срок исковой давности исчисляется с момента, когда потерпевший узнал или должен был узнать об отсутствии возможности установления лица, ответственного за причиненный потерпевшему вред.</w:t>
      </w:r>
    </w:p>
    <w:p w:rsidR="000C1983" w:rsidRPr="001C5689" w:rsidRDefault="000C1983" w:rsidP="000C19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93F" w:rsidRDefault="00AE393F"/>
    <w:sectPr w:rsidR="00AE393F" w:rsidSect="00AE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83"/>
    <w:rsid w:val="000C1983"/>
    <w:rsid w:val="00A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Grizli777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Belolipskaj</dc:creator>
  <cp:keywords/>
  <dc:description/>
  <cp:lastModifiedBy>Belolipskaj</cp:lastModifiedBy>
  <cp:revision>1</cp:revision>
  <dcterms:created xsi:type="dcterms:W3CDTF">2018-06-20T12:19:00Z</dcterms:created>
  <dcterms:modified xsi:type="dcterms:W3CDTF">2018-06-20T12:19:00Z</dcterms:modified>
</cp:coreProperties>
</file>