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47" w:rsidRDefault="00BE3647" w:rsidP="00F933BD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647" w:rsidRDefault="00BE3647" w:rsidP="00F933BD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  <w:r w:rsidRPr="00BE3647">
        <w:rPr>
          <w:rFonts w:ascii="Times New Roman" w:eastAsia="Times New Roman" w:hAnsi="Times New Roman" w:cs="Times New Roman"/>
          <w:sz w:val="28"/>
          <w:szCs w:val="28"/>
        </w:rPr>
        <w:t>Главе управы Таганского района                 г. Москвы</w:t>
      </w: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3647">
        <w:rPr>
          <w:rFonts w:ascii="Times New Roman" w:eastAsia="Times New Roman" w:hAnsi="Times New Roman" w:cs="Times New Roman"/>
          <w:sz w:val="28"/>
          <w:szCs w:val="28"/>
        </w:rPr>
        <w:t>Мишакову</w:t>
      </w:r>
      <w:proofErr w:type="spellEnd"/>
      <w:r w:rsidRPr="00BE3647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  <w:r w:rsidRPr="00BE3647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BE3647">
        <w:rPr>
          <w:rFonts w:ascii="Times New Roman" w:eastAsia="Times New Roman" w:hAnsi="Times New Roman" w:cs="Times New Roman"/>
          <w:sz w:val="28"/>
          <w:szCs w:val="28"/>
        </w:rPr>
        <w:t>Воронцовская</w:t>
      </w:r>
      <w:proofErr w:type="spellEnd"/>
      <w:r w:rsidRPr="00BE3647">
        <w:rPr>
          <w:rFonts w:ascii="Times New Roman" w:eastAsia="Times New Roman" w:hAnsi="Times New Roman" w:cs="Times New Roman"/>
          <w:sz w:val="28"/>
          <w:szCs w:val="28"/>
        </w:rPr>
        <w:t>, д. 21, г. Москва, 109147</w:t>
      </w:r>
    </w:p>
    <w:p w:rsidR="00BE3647" w:rsidRPr="00BE3647" w:rsidRDefault="00BE3647" w:rsidP="00BE364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647" w:rsidRPr="00BE3647" w:rsidRDefault="00BE3647" w:rsidP="00BE36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E364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E3647" w:rsidRPr="00BE3647" w:rsidRDefault="00BE3647" w:rsidP="00BE36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E3647">
        <w:rPr>
          <w:rFonts w:ascii="Times New Roman" w:eastAsia="Times New Roman" w:hAnsi="Times New Roman" w:cs="Times New Roman"/>
          <w:sz w:val="28"/>
          <w:szCs w:val="28"/>
        </w:rPr>
        <w:t>для размещения на сайте Управы Таганского района г. Москвы</w:t>
      </w:r>
    </w:p>
    <w:bookmarkEnd w:id="0"/>
    <w:p w:rsidR="00BE3647" w:rsidRDefault="00BE3647" w:rsidP="00BE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90C" w:rsidRPr="00343FC9" w:rsidRDefault="004A690C" w:rsidP="004A690C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FC9">
        <w:rPr>
          <w:rFonts w:ascii="Times New Roman" w:hAnsi="Times New Roman"/>
          <w:b/>
          <w:sz w:val="28"/>
          <w:szCs w:val="28"/>
        </w:rPr>
        <w:t xml:space="preserve">«Способы мошенничества с использованием </w:t>
      </w:r>
    </w:p>
    <w:p w:rsidR="00BE3647" w:rsidRPr="00343FC9" w:rsidRDefault="004A690C" w:rsidP="004A690C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C9">
        <w:rPr>
          <w:rFonts w:ascii="Times New Roman" w:hAnsi="Times New Roman"/>
          <w:b/>
          <w:sz w:val="28"/>
          <w:szCs w:val="28"/>
        </w:rPr>
        <w:t>информационно – коммуникационных технологий»</w:t>
      </w:r>
    </w:p>
    <w:p w:rsidR="004A690C" w:rsidRDefault="004A690C" w:rsidP="004A690C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647" w:rsidRPr="00BE3647" w:rsidRDefault="00BE3647" w:rsidP="004A690C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Заблокированная карта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Мошенническая схема: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 xml:space="preserve">Жертвам приходит СМС-сообщение о том, что карта заблокирована, для разблокировки нужно позвонить по указанному в сообщении номеру телефона. 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 xml:space="preserve">Далее, либо звонок окажется платным и с жертвы спишут деньги, либо жертва дозвонится до </w:t>
      </w:r>
      <w:proofErr w:type="spellStart"/>
      <w:r w:rsidRPr="00BE3647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BE3647">
        <w:rPr>
          <w:rFonts w:ascii="Times New Roman" w:hAnsi="Times New Roman" w:cs="Times New Roman"/>
          <w:sz w:val="28"/>
          <w:szCs w:val="28"/>
        </w:rPr>
        <w:t>-сотрудника банка, который попытается вытянуть полную информацию о карте, включая CVC и код подтверждения из СМС, что позволит мошенникам списать деньги со счета жертвы.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Кстати, такие сообщения и звонки не всегда поступают с незнакомых номеров. Иногда мошенники пользуются программами, которые имитируют настоящие номера банка.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Как не стать жертвой: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Получив сообщение или звонок, не торопитесь следовать инструкциям. Наберите номер телефона, указанный на обороте вашей карты, и расскажите сотрудникам о том, что случилось. Кроме того, ни один настоящий работник банка не станет просить у вас код из СМС.</w:t>
      </w:r>
    </w:p>
    <w:p w:rsidR="0083441E" w:rsidRPr="00BE3647" w:rsidRDefault="0083441E" w:rsidP="0083441E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2. Ложный покупатель</w:t>
      </w:r>
    </w:p>
    <w:p w:rsidR="0083441E" w:rsidRPr="00BE3647" w:rsidRDefault="0083441E" w:rsidP="0083441E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Мошенническая схема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Вы выставляете товар на «</w:t>
      </w:r>
      <w:proofErr w:type="spellStart"/>
      <w:r w:rsidRPr="00BE3647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BE3647">
        <w:rPr>
          <w:rFonts w:ascii="Times New Roman" w:hAnsi="Times New Roman" w:cs="Times New Roman"/>
          <w:sz w:val="28"/>
          <w:szCs w:val="28"/>
        </w:rPr>
        <w:t xml:space="preserve">», «Юле» или других интернет-площадках для продажи б/у вещей. Вам звонит потенциальный покупатель, задаёт пару вопросов. Иногда ещё на этой стадии можно заподозрить неладное: вопросы очень поверхностные и выдают, что собеседник совсем не </w:t>
      </w:r>
      <w:r w:rsidRPr="00BE3647">
        <w:rPr>
          <w:rFonts w:ascii="Times New Roman" w:hAnsi="Times New Roman" w:cs="Times New Roman"/>
          <w:sz w:val="28"/>
          <w:szCs w:val="28"/>
        </w:rPr>
        <w:lastRenderedPageBreak/>
        <w:t xml:space="preserve">разбирается в том, что хочет приобрести. Затем </w:t>
      </w:r>
      <w:proofErr w:type="spellStart"/>
      <w:r w:rsidRPr="00BE3647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BE3647">
        <w:rPr>
          <w:rFonts w:ascii="Times New Roman" w:hAnsi="Times New Roman" w:cs="Times New Roman"/>
          <w:sz w:val="28"/>
          <w:szCs w:val="28"/>
        </w:rPr>
        <w:t>-покупатель начнет сокрушаться, что он живёт далеко или сейчас в отъезде, отправит курьера или таксиста, а оплату произведет безналичным расчетом по карте.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При оплате ему также понадобится не только номер вашей карты, но и дата выдачи, имя и фамилия владельца, а также трёхзначный код СVC. Объяснения обычно невнятные: якобы средства переводятся со счёта организации, там более сложная процедура и т.д. Указанных данных может быть достаточно, чтобы у вас похитить денежные средства со счета, но иногда мошенники просят, помимо вышеперечисленного, назвать им код из СМС.</w:t>
      </w:r>
    </w:p>
    <w:p w:rsid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Как правило, действия по оплате происходят в спешке, потому что рядом уже стоит раздражённый таксист или курьер. Завладев кодом, аферисты могут расплатиться вашей картой за покупки или перевести деньги на другой счёт.</w:t>
      </w:r>
    </w:p>
    <w:p w:rsidR="00F34F31" w:rsidRPr="00F34F31" w:rsidRDefault="00F34F31" w:rsidP="00F34F31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стать жертвой</w:t>
      </w:r>
      <w:r w:rsidRPr="00F34F31">
        <w:rPr>
          <w:rFonts w:ascii="Times New Roman" w:hAnsi="Times New Roman" w:cs="Times New Roman"/>
          <w:b/>
          <w:sz w:val="28"/>
          <w:szCs w:val="28"/>
        </w:rPr>
        <w:t>:</w:t>
      </w:r>
    </w:p>
    <w:p w:rsidR="00F34F31" w:rsidRPr="00F34F31" w:rsidRDefault="00F34F31" w:rsidP="00F34F31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31">
        <w:rPr>
          <w:rFonts w:ascii="Times New Roman" w:hAnsi="Times New Roman" w:cs="Times New Roman"/>
          <w:sz w:val="28"/>
          <w:szCs w:val="28"/>
        </w:rPr>
        <w:t>Не называйте никому CVC-код, а также код из СМС, для перевода нужен только 16- или 18-значный номер. Если всё же сообщили мошенникам все данные, срочно звоните в банк и блокируйте карту.</w:t>
      </w:r>
    </w:p>
    <w:p w:rsidR="00F933BD" w:rsidRPr="00BE3647" w:rsidRDefault="00F933BD" w:rsidP="00F933BD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6. Знакомый в беде</w:t>
      </w:r>
    </w:p>
    <w:p w:rsidR="00F933BD" w:rsidRPr="00BE3647" w:rsidRDefault="00F933BD" w:rsidP="00F933BD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>Мошенническая схема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Мошенники взламывают страницу в соц</w:t>
      </w:r>
      <w:r w:rsidR="00F34F31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BE3647">
        <w:rPr>
          <w:rFonts w:ascii="Times New Roman" w:hAnsi="Times New Roman" w:cs="Times New Roman"/>
          <w:sz w:val="28"/>
          <w:szCs w:val="28"/>
        </w:rPr>
        <w:t>сети, и размещают пост от имени жертвы о том, что случилось горе (умирает близкий родственник, кто-то попал в аварию, кого-то арестовали), а также размещают номер банковской карты с просьбой о помощи. Иногда к посту прилагаются даже фото медицинских документов. Начинается рассылка по друзьям.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Тот, кто откликнулся на просьбу о помощи и отправил какую-то сумму, вскоре узнаёт, что помог заработать аферистам: страницу взломали, а изображения документов украдены из других источников и изменены в графических редакторах.</w:t>
      </w:r>
    </w:p>
    <w:p w:rsidR="00BE3647" w:rsidRDefault="00BE3647" w:rsidP="00F933BD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Самые продвинутые авантюристы звонят как будто с личного номера телефона «виновника» — с помощью программ, которые подменяют</w:t>
      </w:r>
    </w:p>
    <w:p w:rsidR="00F933BD" w:rsidRPr="00BE3647" w:rsidRDefault="00F933BD" w:rsidP="00F933BD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47">
        <w:rPr>
          <w:rFonts w:ascii="Times New Roman" w:hAnsi="Times New Roman" w:cs="Times New Roman"/>
          <w:b/>
          <w:sz w:val="28"/>
          <w:szCs w:val="28"/>
        </w:rPr>
        <w:t xml:space="preserve">Как не </w:t>
      </w:r>
      <w:r w:rsidR="00BE3647">
        <w:rPr>
          <w:rFonts w:ascii="Times New Roman" w:hAnsi="Times New Roman" w:cs="Times New Roman"/>
          <w:b/>
          <w:sz w:val="28"/>
          <w:szCs w:val="28"/>
        </w:rPr>
        <w:t>стать жертвой</w:t>
      </w:r>
    </w:p>
    <w:p w:rsidR="00BE3647" w:rsidRPr="00BE3647" w:rsidRDefault="00BE3647" w:rsidP="00BE3647">
      <w:pPr>
        <w:tabs>
          <w:tab w:val="left" w:pos="4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47">
        <w:rPr>
          <w:rFonts w:ascii="Times New Roman" w:hAnsi="Times New Roman" w:cs="Times New Roman"/>
          <w:sz w:val="28"/>
          <w:szCs w:val="28"/>
        </w:rPr>
        <w:t>Задавайте вопросы, ответы на которые может знать только настоящий владелец страницы. Свяжитесь с вашим знакомым или его близкими по телефону, электронной почте или через другую социальную сеть.</w:t>
      </w:r>
    </w:p>
    <w:p w:rsidR="00BE3647" w:rsidRDefault="00BE3647" w:rsidP="00F933BD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F31" w:rsidRDefault="00F34F31" w:rsidP="00F933BD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647" w:rsidRPr="00BE3647" w:rsidRDefault="00BE3647" w:rsidP="00F933BD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E3647">
        <w:rPr>
          <w:rFonts w:ascii="Times New Roman" w:hAnsi="Times New Roman" w:cs="Times New Roman"/>
          <w:sz w:val="28"/>
          <w:szCs w:val="26"/>
        </w:rPr>
        <w:t>Межрайонный про</w:t>
      </w:r>
      <w:r>
        <w:rPr>
          <w:rFonts w:ascii="Times New Roman" w:hAnsi="Times New Roman" w:cs="Times New Roman"/>
          <w:sz w:val="28"/>
          <w:szCs w:val="26"/>
        </w:rPr>
        <w:t xml:space="preserve">курор                          </w:t>
      </w:r>
      <w:r w:rsidRPr="00BE3647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Д.К. Боков</w:t>
      </w:r>
    </w:p>
    <w:sectPr w:rsidR="00BE3647" w:rsidRPr="00BE3647" w:rsidSect="00BE36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47" w:rsidRDefault="00BE3647" w:rsidP="00BE3647">
      <w:pPr>
        <w:spacing w:after="0" w:line="240" w:lineRule="auto"/>
      </w:pPr>
      <w:r>
        <w:separator/>
      </w:r>
    </w:p>
  </w:endnote>
  <w:endnote w:type="continuationSeparator" w:id="0">
    <w:p w:rsidR="00BE3647" w:rsidRDefault="00BE3647" w:rsidP="00B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47" w:rsidRDefault="00BE3647" w:rsidP="00BE3647">
      <w:pPr>
        <w:spacing w:after="0" w:line="240" w:lineRule="auto"/>
      </w:pPr>
      <w:r>
        <w:separator/>
      </w:r>
    </w:p>
  </w:footnote>
  <w:footnote w:type="continuationSeparator" w:id="0">
    <w:p w:rsidR="00BE3647" w:rsidRDefault="00BE3647" w:rsidP="00B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92372"/>
      <w:docPartObj>
        <w:docPartGallery w:val="Page Numbers (Top of Page)"/>
        <w:docPartUnique/>
      </w:docPartObj>
    </w:sdtPr>
    <w:sdtEndPr/>
    <w:sdtContent>
      <w:p w:rsidR="00BE3647" w:rsidRDefault="00BE3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C9">
          <w:rPr>
            <w:noProof/>
          </w:rPr>
          <w:t>2</w:t>
        </w:r>
        <w:r>
          <w:fldChar w:fldCharType="end"/>
        </w:r>
      </w:p>
    </w:sdtContent>
  </w:sdt>
  <w:p w:rsidR="00BE3647" w:rsidRDefault="00BE36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7"/>
    <w:rsid w:val="002673A7"/>
    <w:rsid w:val="00307E1B"/>
    <w:rsid w:val="00343FC9"/>
    <w:rsid w:val="004A690C"/>
    <w:rsid w:val="005A3245"/>
    <w:rsid w:val="00666DD5"/>
    <w:rsid w:val="0083441E"/>
    <w:rsid w:val="0094229E"/>
    <w:rsid w:val="00BE3647"/>
    <w:rsid w:val="00E94E7C"/>
    <w:rsid w:val="00F34F31"/>
    <w:rsid w:val="00F933BD"/>
    <w:rsid w:val="00F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E038-3861-4AE8-8CAF-0651276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7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3A7"/>
    <w:rPr>
      <w:color w:val="0000FF"/>
      <w:u w:val="single"/>
    </w:rPr>
  </w:style>
  <w:style w:type="character" w:customStyle="1" w:styleId="ref--opener">
    <w:name w:val="ref--opener"/>
    <w:basedOn w:val="a0"/>
    <w:rsid w:val="002673A7"/>
  </w:style>
  <w:style w:type="character" w:customStyle="1" w:styleId="refpopup">
    <w:name w:val="ref__popup"/>
    <w:basedOn w:val="a0"/>
    <w:rsid w:val="002673A7"/>
  </w:style>
  <w:style w:type="paragraph" w:styleId="a5">
    <w:name w:val="header"/>
    <w:basedOn w:val="a"/>
    <w:link w:val="a6"/>
    <w:uiPriority w:val="99"/>
    <w:unhideWhenUsed/>
    <w:rsid w:val="00BE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647"/>
  </w:style>
  <w:style w:type="paragraph" w:styleId="a7">
    <w:name w:val="footer"/>
    <w:basedOn w:val="a"/>
    <w:link w:val="a8"/>
    <w:uiPriority w:val="99"/>
    <w:unhideWhenUsed/>
    <w:rsid w:val="00BE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647"/>
  </w:style>
  <w:style w:type="paragraph" w:styleId="a9">
    <w:name w:val="Balloon Text"/>
    <w:basedOn w:val="a"/>
    <w:link w:val="aa"/>
    <w:uiPriority w:val="99"/>
    <w:semiHidden/>
    <w:unhideWhenUsed/>
    <w:rsid w:val="0034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Токарская Ирина Васильевна</cp:lastModifiedBy>
  <cp:revision>4</cp:revision>
  <cp:lastPrinted>2020-12-22T12:33:00Z</cp:lastPrinted>
  <dcterms:created xsi:type="dcterms:W3CDTF">2020-12-22T12:26:00Z</dcterms:created>
  <dcterms:modified xsi:type="dcterms:W3CDTF">2020-12-22T12:33:00Z</dcterms:modified>
</cp:coreProperties>
</file>