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A7" w:rsidRDefault="001464A7" w:rsidP="001464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464A7" w:rsidRDefault="001464A7" w:rsidP="001464A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1464A7" w:rsidRDefault="001464A7" w:rsidP="001464A7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1464A7" w:rsidRDefault="001464A7" w:rsidP="001464A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704D" w:rsidRPr="0066704D" w:rsidRDefault="002A5748" w:rsidP="0066704D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66704D">
        <w:rPr>
          <w:rFonts w:ascii="Times New Roman" w:hAnsi="Times New Roman" w:cs="Times New Roman"/>
          <w:sz w:val="28"/>
          <w:szCs w:val="28"/>
        </w:rPr>
        <w:t>С.</w:t>
      </w:r>
      <w:r w:rsidR="00842866">
        <w:rPr>
          <w:rFonts w:ascii="Times New Roman" w:hAnsi="Times New Roman" w:cs="Times New Roman"/>
          <w:sz w:val="28"/>
          <w:szCs w:val="28"/>
        </w:rPr>
        <w:t xml:space="preserve"> п</w:t>
      </w:r>
      <w:r w:rsidR="000201C5"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</w:t>
      </w:r>
      <w:r w:rsidR="0066704D">
        <w:rPr>
          <w:rFonts w:ascii="Times New Roman" w:hAnsi="Times New Roman" w:cs="Times New Roman"/>
          <w:sz w:val="28"/>
          <w:szCs w:val="28"/>
        </w:rPr>
        <w:t xml:space="preserve">п. «б» ч. 4 </w:t>
      </w:r>
      <w:r w:rsidR="0066704D">
        <w:rPr>
          <w:rFonts w:ascii="Times New Roman" w:hAnsi="Times New Roman" w:cs="Times New Roman"/>
          <w:sz w:val="28"/>
          <w:szCs w:val="28"/>
        </w:rPr>
        <w:br/>
        <w:t xml:space="preserve">ст. 158 </w:t>
      </w:r>
      <w:r w:rsidR="0066704D" w:rsidRPr="0066704D">
        <w:rPr>
          <w:rFonts w:ascii="Times New Roman" w:hAnsi="Times New Roman" w:cs="Times New Roman"/>
          <w:sz w:val="28"/>
          <w:szCs w:val="28"/>
        </w:rPr>
        <w:t>УК РФ</w:t>
      </w:r>
      <w:r w:rsidR="000201C5">
        <w:rPr>
          <w:rFonts w:ascii="Times New Roman" w:hAnsi="Times New Roman" w:cs="Times New Roman"/>
          <w:sz w:val="28"/>
          <w:szCs w:val="28"/>
        </w:rPr>
        <w:t xml:space="preserve">, </w:t>
      </w:r>
      <w:r w:rsidR="0066704D" w:rsidRPr="0066704D">
        <w:rPr>
          <w:rFonts w:ascii="Times New Roman" w:hAnsi="Times New Roman" w:cs="Times New Roman"/>
          <w:sz w:val="28"/>
          <w:szCs w:val="28"/>
        </w:rPr>
        <w:t xml:space="preserve">совершил кражу, то есть тайное хищение чужого имущества, в особо крупном размере, а именно: не позднее </w:t>
      </w:r>
      <w:r w:rsidR="0066704D" w:rsidRPr="0066704D">
        <w:rPr>
          <w:rFonts w:ascii="Times New Roman" w:hAnsi="Times New Roman" w:cs="Times New Roman"/>
          <w:sz w:val="28"/>
          <w:szCs w:val="28"/>
        </w:rPr>
        <w:br/>
        <w:t>08 часов 30 минут по 21 час 00 минут 14.05.2021, убедившись, что за его действиями никто не наблюдает, находясь по приглашению потерпевшей К. в ее жилище по адресу: г. Москва,</w:t>
      </w:r>
      <w:r w:rsidR="0066704D">
        <w:rPr>
          <w:rFonts w:ascii="Times New Roman" w:hAnsi="Times New Roman" w:cs="Times New Roman"/>
          <w:sz w:val="28"/>
          <w:szCs w:val="28"/>
        </w:rPr>
        <w:t xml:space="preserve"> ул. Нижегородская, д. 4, к.1, </w:t>
      </w:r>
      <w:r w:rsidR="0066704D" w:rsidRPr="0066704D">
        <w:rPr>
          <w:rFonts w:ascii="Times New Roman" w:hAnsi="Times New Roman" w:cs="Times New Roman"/>
          <w:sz w:val="28"/>
          <w:szCs w:val="28"/>
        </w:rPr>
        <w:t xml:space="preserve">кв. 71, похитил предметы, принадлежащие </w:t>
      </w:r>
      <w:r w:rsidR="0066704D">
        <w:rPr>
          <w:rFonts w:ascii="Times New Roman" w:hAnsi="Times New Roman" w:cs="Times New Roman"/>
          <w:sz w:val="28"/>
          <w:szCs w:val="28"/>
        </w:rPr>
        <w:t>потерпевшей</w:t>
      </w:r>
      <w:r w:rsidR="0066704D" w:rsidRPr="0066704D">
        <w:rPr>
          <w:rFonts w:ascii="Times New Roman" w:hAnsi="Times New Roman" w:cs="Times New Roman"/>
          <w:sz w:val="28"/>
          <w:szCs w:val="28"/>
        </w:rPr>
        <w:t>: часы «Ролекс»,  кулон «</w:t>
      </w:r>
      <w:proofErr w:type="spellStart"/>
      <w:r w:rsidR="0066704D" w:rsidRPr="0066704D">
        <w:rPr>
          <w:rFonts w:ascii="Times New Roman" w:hAnsi="Times New Roman" w:cs="Times New Roman"/>
          <w:sz w:val="28"/>
          <w:szCs w:val="28"/>
        </w:rPr>
        <w:t>Чопард</w:t>
      </w:r>
      <w:proofErr w:type="spellEnd"/>
      <w:r w:rsidR="0066704D" w:rsidRPr="0066704D">
        <w:rPr>
          <w:rFonts w:ascii="Times New Roman" w:hAnsi="Times New Roman" w:cs="Times New Roman"/>
          <w:sz w:val="28"/>
          <w:szCs w:val="28"/>
        </w:rPr>
        <w:t>», кольцо «</w:t>
      </w:r>
      <w:proofErr w:type="spellStart"/>
      <w:r w:rsidR="0066704D" w:rsidRPr="0066704D">
        <w:rPr>
          <w:rFonts w:ascii="Times New Roman" w:hAnsi="Times New Roman" w:cs="Times New Roman"/>
          <w:sz w:val="28"/>
          <w:szCs w:val="28"/>
        </w:rPr>
        <w:t>Чопард</w:t>
      </w:r>
      <w:proofErr w:type="spellEnd"/>
      <w:r w:rsidR="0066704D" w:rsidRPr="0066704D">
        <w:rPr>
          <w:rFonts w:ascii="Times New Roman" w:hAnsi="Times New Roman" w:cs="Times New Roman"/>
          <w:sz w:val="28"/>
          <w:szCs w:val="28"/>
        </w:rPr>
        <w:t>», общая стоимость похищенного имущества составила 2 103 900 рублей, что является особо крупным размером.</w:t>
      </w:r>
    </w:p>
    <w:p w:rsidR="00842866" w:rsidRDefault="006F6EA9" w:rsidP="0066704D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>
        <w:rPr>
          <w:rFonts w:ascii="Times New Roman" w:hAnsi="Times New Roman" w:cs="Times New Roman"/>
          <w:sz w:val="28"/>
          <w:szCs w:val="28"/>
        </w:rPr>
        <w:t>о</w:t>
      </w:r>
      <w:r w:rsidR="00A21BA0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66704D">
        <w:rPr>
          <w:rFonts w:ascii="Times New Roman" w:hAnsi="Times New Roman" w:cs="Times New Roman"/>
          <w:sz w:val="28"/>
          <w:szCs w:val="28"/>
        </w:rPr>
        <w:t>л</w:t>
      </w:r>
      <w:r w:rsidR="0066704D" w:rsidRPr="0066704D">
        <w:rPr>
          <w:rFonts w:ascii="Times New Roman" w:hAnsi="Times New Roman" w:cs="Times New Roman"/>
          <w:sz w:val="28"/>
          <w:szCs w:val="28"/>
        </w:rPr>
        <w:t>ишени</w:t>
      </w:r>
      <w:r w:rsidR="0066704D">
        <w:rPr>
          <w:rFonts w:ascii="Times New Roman" w:hAnsi="Times New Roman" w:cs="Times New Roman"/>
          <w:sz w:val="28"/>
          <w:szCs w:val="28"/>
        </w:rPr>
        <w:t>я</w:t>
      </w:r>
      <w:r w:rsidR="0066704D" w:rsidRPr="0066704D">
        <w:rPr>
          <w:rFonts w:ascii="Times New Roman" w:hAnsi="Times New Roman" w:cs="Times New Roman"/>
          <w:sz w:val="28"/>
          <w:szCs w:val="28"/>
        </w:rPr>
        <w:t xml:space="preserve"> свободы сроком на 2 года, на основании</w:t>
      </w:r>
      <w:r w:rsidR="0066704D" w:rsidRPr="0066704D">
        <w:rPr>
          <w:rFonts w:ascii="Times New Roman" w:hAnsi="Times New Roman" w:cs="Times New Roman"/>
          <w:sz w:val="28"/>
          <w:szCs w:val="28"/>
        </w:rPr>
        <w:br/>
        <w:t>ст. 73 УК РФ наказание считать условным с испытательным сроком 2 года</w:t>
      </w:r>
      <w:r w:rsidR="0066704D">
        <w:rPr>
          <w:rFonts w:ascii="Times New Roman" w:hAnsi="Times New Roman" w:cs="Times New Roman"/>
          <w:sz w:val="28"/>
          <w:szCs w:val="28"/>
        </w:rPr>
        <w:t>.</w:t>
      </w:r>
    </w:p>
    <w:p w:rsidR="0066704D" w:rsidRDefault="0066704D" w:rsidP="0066704D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464A7"/>
    <w:rsid w:val="002A5748"/>
    <w:rsid w:val="0034082F"/>
    <w:rsid w:val="004B1DC2"/>
    <w:rsid w:val="005326AC"/>
    <w:rsid w:val="0066704D"/>
    <w:rsid w:val="006F6EA9"/>
    <w:rsid w:val="00842866"/>
    <w:rsid w:val="00884785"/>
    <w:rsid w:val="0094120B"/>
    <w:rsid w:val="00A21BA0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4811-7A14-429C-85B9-875F0EBD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12</cp:revision>
  <dcterms:created xsi:type="dcterms:W3CDTF">2021-10-20T19:16:00Z</dcterms:created>
  <dcterms:modified xsi:type="dcterms:W3CDTF">2021-12-21T08:39:00Z</dcterms:modified>
</cp:coreProperties>
</file>